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2E596" w14:textId="7CFE7646" w:rsidR="001051D7" w:rsidRPr="00CF75E0" w:rsidRDefault="004F6F91" w:rsidP="004F6F91">
      <w:pPr>
        <w:tabs>
          <w:tab w:val="left" w:pos="10790"/>
        </w:tabs>
        <w:ind w:right="10"/>
        <w:rPr>
          <w:rFonts w:ascii="Garamond" w:hAnsi="Garamond"/>
          <w:b/>
          <w:sz w:val="32"/>
          <w:szCs w:val="32"/>
          <w:u w:val="single"/>
        </w:rPr>
      </w:pPr>
      <w:r w:rsidRPr="00CF75E0">
        <w:rPr>
          <w:rFonts w:ascii="Garamond" w:hAnsi="Garamond"/>
          <w:b/>
          <w:sz w:val="32"/>
          <w:szCs w:val="32"/>
          <w:u w:val="single"/>
        </w:rPr>
        <w:t>Jesse A. Scott</w:t>
      </w:r>
      <w:r w:rsidRPr="00CF75E0">
        <w:rPr>
          <w:rFonts w:ascii="Garamond" w:hAnsi="Garamond"/>
          <w:b/>
          <w:sz w:val="32"/>
          <w:szCs w:val="32"/>
          <w:u w:val="single"/>
        </w:rPr>
        <w:tab/>
      </w:r>
    </w:p>
    <w:p w14:paraId="089E718E" w14:textId="77777777" w:rsidR="00185172" w:rsidRPr="006C3A15" w:rsidRDefault="00185172" w:rsidP="004F6F91">
      <w:pPr>
        <w:spacing w:after="4"/>
        <w:rPr>
          <w:rFonts w:ascii="Garamond" w:hAnsi="Garamond"/>
        </w:rPr>
      </w:pPr>
    </w:p>
    <w:p w14:paraId="41770F54" w14:textId="08C0CDD8" w:rsidR="00185172" w:rsidRPr="00E75C0B" w:rsidRDefault="00185172" w:rsidP="009C230D">
      <w:pPr>
        <w:spacing w:after="4"/>
        <w:rPr>
          <w:rFonts w:ascii="Garamond" w:hAnsi="Garamond"/>
          <w:b/>
          <w:sz w:val="22"/>
          <w:szCs w:val="22"/>
        </w:rPr>
      </w:pPr>
      <w:r w:rsidRPr="00E75C0B">
        <w:rPr>
          <w:rFonts w:ascii="Garamond" w:hAnsi="Garamond"/>
          <w:b/>
          <w:sz w:val="22"/>
          <w:szCs w:val="22"/>
        </w:rPr>
        <w:t>Professional Experience</w:t>
      </w:r>
    </w:p>
    <w:p w14:paraId="0F93F2F1" w14:textId="0D241096" w:rsidR="00185172" w:rsidRDefault="00185172" w:rsidP="009C230D">
      <w:pPr>
        <w:pStyle w:val="Achievement"/>
        <w:numPr>
          <w:ilvl w:val="0"/>
          <w:numId w:val="0"/>
        </w:numPr>
        <w:spacing w:after="4"/>
        <w:jc w:val="left"/>
        <w:rPr>
          <w:rFonts w:ascii="Garamond" w:hAnsi="Garamond"/>
        </w:rPr>
      </w:pPr>
    </w:p>
    <w:p w14:paraId="76DDB65D" w14:textId="19423D73" w:rsidR="00D75FA6" w:rsidRPr="006C3A15" w:rsidRDefault="00180E0F" w:rsidP="00076680">
      <w:pPr>
        <w:pStyle w:val="Achievement"/>
        <w:numPr>
          <w:ilvl w:val="0"/>
          <w:numId w:val="0"/>
        </w:numPr>
        <w:spacing w:after="4"/>
        <w:jc w:val="left"/>
        <w:rPr>
          <w:rFonts w:ascii="Garamond" w:hAnsi="Garamond"/>
        </w:rPr>
      </w:pPr>
      <w:r>
        <w:rPr>
          <w:rFonts w:ascii="Garamond" w:hAnsi="Garamond"/>
        </w:rPr>
        <w:t>Dec</w:t>
      </w:r>
      <w:r w:rsidR="00D75FA6">
        <w:rPr>
          <w:rFonts w:ascii="Garamond" w:hAnsi="Garamond"/>
        </w:rPr>
        <w:t xml:space="preserve"> 2019 – Present</w:t>
      </w:r>
      <w:r>
        <w:rPr>
          <w:rFonts w:ascii="Garamond" w:hAnsi="Garamond"/>
        </w:rPr>
        <w:t xml:space="preserve">     US Army –</w:t>
      </w:r>
      <w:r w:rsidR="00094FAE">
        <w:rPr>
          <w:rFonts w:ascii="Garamond" w:hAnsi="Garamond"/>
        </w:rPr>
        <w:t xml:space="preserve"> </w:t>
      </w:r>
      <w:r>
        <w:rPr>
          <w:rFonts w:ascii="Garamond" w:hAnsi="Garamond"/>
        </w:rPr>
        <w:t>Corps of Engineers</w:t>
      </w:r>
      <w:r w:rsidR="00094FAE">
        <w:rPr>
          <w:rFonts w:ascii="Garamond" w:hAnsi="Garamond"/>
        </w:rPr>
        <w:t xml:space="preserve"> – Mississippi Valley</w:t>
      </w:r>
      <w:r w:rsidR="00CA2049">
        <w:rPr>
          <w:rFonts w:ascii="Garamond" w:hAnsi="Garamond"/>
        </w:rPr>
        <w:t xml:space="preserve"> Division</w:t>
      </w:r>
      <w:bookmarkStart w:id="0" w:name="_GoBack"/>
      <w:bookmarkEnd w:id="0"/>
      <w:r w:rsidR="00094FAE">
        <w:rPr>
          <w:rFonts w:ascii="Garamond" w:hAnsi="Garamond"/>
        </w:rPr>
        <w:t xml:space="preserve">, St. Paul District </w:t>
      </w:r>
      <w:r>
        <w:rPr>
          <w:rFonts w:ascii="Garamond" w:hAnsi="Garamond"/>
        </w:rPr>
        <w:t xml:space="preserve">     </w:t>
      </w:r>
      <w:r w:rsidR="00D75FA6">
        <w:rPr>
          <w:rFonts w:ascii="Garamond" w:hAnsi="Garamond"/>
        </w:rPr>
        <w:t>S</w:t>
      </w:r>
      <w:r>
        <w:rPr>
          <w:rFonts w:ascii="Garamond" w:hAnsi="Garamond"/>
        </w:rPr>
        <w:t>t. Paul, MN</w:t>
      </w:r>
    </w:p>
    <w:p w14:paraId="32AA017A" w14:textId="341BB222" w:rsidR="00D75FA6" w:rsidRPr="00E21E79" w:rsidRDefault="00D75FA6" w:rsidP="00076680">
      <w:pPr>
        <w:spacing w:after="4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Hydro</w:t>
      </w:r>
      <w:r w:rsidR="003A4CD4">
        <w:rPr>
          <w:rFonts w:ascii="Garamond" w:hAnsi="Garamond"/>
          <w:b/>
          <w:u w:val="single"/>
        </w:rPr>
        <w:t>grapher</w:t>
      </w:r>
      <w:r w:rsidR="0099040E">
        <w:rPr>
          <w:rFonts w:ascii="Garamond" w:hAnsi="Garamond"/>
          <w:b/>
          <w:u w:val="single"/>
        </w:rPr>
        <w:t xml:space="preserve"> – Geospatial Specialist</w:t>
      </w:r>
      <w:r w:rsidR="00FC1154">
        <w:rPr>
          <w:rFonts w:ascii="Garamond" w:hAnsi="Garamond"/>
          <w:b/>
          <w:u w:val="single"/>
        </w:rPr>
        <w:t xml:space="preserve"> GS-</w:t>
      </w:r>
      <w:r w:rsidR="00403DF6">
        <w:rPr>
          <w:rFonts w:ascii="Garamond" w:hAnsi="Garamond"/>
          <w:b/>
          <w:u w:val="single"/>
        </w:rPr>
        <w:t>7</w:t>
      </w:r>
    </w:p>
    <w:p w14:paraId="7224B3B8" w14:textId="4941096B" w:rsidR="00A44130" w:rsidRPr="00A44130" w:rsidRDefault="00A44130" w:rsidP="00076680">
      <w:pPr>
        <w:pStyle w:val="Achievement"/>
        <w:tabs>
          <w:tab w:val="clear" w:pos="1620"/>
        </w:tabs>
        <w:spacing w:after="4"/>
        <w:ind w:left="270" w:hanging="270"/>
        <w:jc w:val="left"/>
        <w:rPr>
          <w:rFonts w:ascii="Garamond" w:hAnsi="Garamond" w:cs="Arial"/>
          <w:bCs/>
          <w:szCs w:val="22"/>
        </w:rPr>
      </w:pPr>
      <w:r w:rsidRPr="00A44130">
        <w:rPr>
          <w:rFonts w:ascii="Garamond" w:hAnsi="Garamond" w:cs="Arial"/>
          <w:bCs/>
          <w:szCs w:val="22"/>
        </w:rPr>
        <w:t>Install</w:t>
      </w:r>
      <w:r w:rsidR="00430105">
        <w:rPr>
          <w:rFonts w:ascii="Garamond" w:hAnsi="Garamond" w:cs="Arial"/>
          <w:bCs/>
          <w:szCs w:val="22"/>
        </w:rPr>
        <w:t>ing</w:t>
      </w:r>
      <w:r w:rsidRPr="00A44130">
        <w:rPr>
          <w:rFonts w:ascii="Garamond" w:hAnsi="Garamond" w:cs="Arial"/>
          <w:bCs/>
          <w:szCs w:val="22"/>
        </w:rPr>
        <w:t xml:space="preserve"> </w:t>
      </w:r>
      <w:r w:rsidR="00430105">
        <w:rPr>
          <w:rFonts w:ascii="Garamond" w:hAnsi="Garamond" w:cs="Arial"/>
          <w:bCs/>
          <w:szCs w:val="22"/>
        </w:rPr>
        <w:t>and maintaining</w:t>
      </w:r>
      <w:r w:rsidRPr="00A44130">
        <w:rPr>
          <w:rFonts w:ascii="Garamond" w:hAnsi="Garamond" w:cs="Arial"/>
          <w:bCs/>
          <w:szCs w:val="22"/>
        </w:rPr>
        <w:t xml:space="preserve"> </w:t>
      </w:r>
      <w:r w:rsidR="00403DF6">
        <w:rPr>
          <w:rFonts w:ascii="Garamond" w:hAnsi="Garamond" w:cs="Arial"/>
          <w:bCs/>
          <w:szCs w:val="22"/>
        </w:rPr>
        <w:t xml:space="preserve">hydrologic monitoring </w:t>
      </w:r>
      <w:r w:rsidR="00430105" w:rsidRPr="00A44130">
        <w:rPr>
          <w:rFonts w:ascii="Garamond" w:hAnsi="Garamond" w:cs="Arial"/>
          <w:bCs/>
          <w:szCs w:val="22"/>
        </w:rPr>
        <w:t xml:space="preserve">stream flow and precipitation </w:t>
      </w:r>
      <w:r w:rsidRPr="00A44130">
        <w:rPr>
          <w:rFonts w:ascii="Garamond" w:hAnsi="Garamond" w:cs="Arial"/>
          <w:bCs/>
          <w:szCs w:val="22"/>
        </w:rPr>
        <w:t>gages, data collection</w:t>
      </w:r>
      <w:r>
        <w:rPr>
          <w:rFonts w:ascii="Garamond" w:hAnsi="Garamond" w:cs="Arial"/>
          <w:bCs/>
          <w:szCs w:val="22"/>
        </w:rPr>
        <w:t xml:space="preserve"> </w:t>
      </w:r>
      <w:r w:rsidRPr="00A44130">
        <w:rPr>
          <w:rFonts w:ascii="Garamond" w:hAnsi="Garamond" w:cs="Arial"/>
          <w:bCs/>
          <w:szCs w:val="22"/>
        </w:rPr>
        <w:t xml:space="preserve">platforms, </w:t>
      </w:r>
      <w:r w:rsidR="00430105">
        <w:rPr>
          <w:rFonts w:ascii="Garamond" w:hAnsi="Garamond" w:cs="Arial"/>
          <w:bCs/>
          <w:szCs w:val="22"/>
        </w:rPr>
        <w:t>staff gages, etc.</w:t>
      </w:r>
    </w:p>
    <w:p w14:paraId="41A41AF8" w14:textId="6BDD7D77" w:rsidR="00A44130" w:rsidRPr="00A44130" w:rsidRDefault="00A44130" w:rsidP="00076680">
      <w:pPr>
        <w:pStyle w:val="Achievement"/>
        <w:tabs>
          <w:tab w:val="clear" w:pos="1620"/>
        </w:tabs>
        <w:spacing w:after="4"/>
        <w:ind w:left="270" w:hanging="270"/>
        <w:jc w:val="left"/>
        <w:rPr>
          <w:rFonts w:ascii="Garamond" w:hAnsi="Garamond" w:cs="Arial"/>
          <w:bCs/>
          <w:szCs w:val="22"/>
        </w:rPr>
      </w:pPr>
      <w:r w:rsidRPr="00A44130">
        <w:rPr>
          <w:rFonts w:ascii="Garamond" w:hAnsi="Garamond" w:cs="Arial"/>
          <w:bCs/>
          <w:szCs w:val="22"/>
        </w:rPr>
        <w:t xml:space="preserve">Monitor flow conditions at all stream gaging sites </w:t>
      </w:r>
      <w:r w:rsidR="004C7F14">
        <w:rPr>
          <w:rFonts w:ascii="Garamond" w:hAnsi="Garamond" w:cs="Arial"/>
          <w:bCs/>
          <w:szCs w:val="22"/>
        </w:rPr>
        <w:t>to</w:t>
      </w:r>
      <w:r w:rsidRPr="00A44130">
        <w:rPr>
          <w:rFonts w:ascii="Garamond" w:hAnsi="Garamond" w:cs="Arial"/>
          <w:bCs/>
          <w:szCs w:val="22"/>
        </w:rPr>
        <w:t xml:space="preserve"> determin</w:t>
      </w:r>
      <w:r w:rsidR="004C7F14">
        <w:rPr>
          <w:rFonts w:ascii="Garamond" w:hAnsi="Garamond" w:cs="Arial"/>
          <w:bCs/>
          <w:szCs w:val="22"/>
        </w:rPr>
        <w:t>e</w:t>
      </w:r>
      <w:r w:rsidR="00430105">
        <w:rPr>
          <w:rFonts w:ascii="Garamond" w:hAnsi="Garamond" w:cs="Arial"/>
          <w:bCs/>
          <w:szCs w:val="22"/>
        </w:rPr>
        <w:t xml:space="preserve"> </w:t>
      </w:r>
      <w:r w:rsidR="00430105" w:rsidRPr="00A44130">
        <w:rPr>
          <w:rFonts w:ascii="Garamond" w:hAnsi="Garamond" w:cs="Arial"/>
          <w:bCs/>
          <w:szCs w:val="22"/>
        </w:rPr>
        <w:t>valid</w:t>
      </w:r>
      <w:r w:rsidR="00430105">
        <w:rPr>
          <w:rFonts w:ascii="Garamond" w:hAnsi="Garamond" w:cs="Arial"/>
          <w:bCs/>
          <w:szCs w:val="22"/>
        </w:rPr>
        <w:t>ity of</w:t>
      </w:r>
      <w:r w:rsidR="004C7F14">
        <w:rPr>
          <w:rFonts w:ascii="Garamond" w:hAnsi="Garamond" w:cs="Arial"/>
          <w:bCs/>
          <w:szCs w:val="22"/>
        </w:rPr>
        <w:t xml:space="preserve"> </w:t>
      </w:r>
      <w:r w:rsidRPr="00A44130">
        <w:rPr>
          <w:rFonts w:ascii="Garamond" w:hAnsi="Garamond" w:cs="Arial"/>
          <w:bCs/>
          <w:szCs w:val="22"/>
        </w:rPr>
        <w:t>rating curve</w:t>
      </w:r>
      <w:r w:rsidR="00E61062">
        <w:rPr>
          <w:rFonts w:ascii="Garamond" w:hAnsi="Garamond" w:cs="Arial"/>
          <w:bCs/>
          <w:szCs w:val="22"/>
        </w:rPr>
        <w:t>, and development of streamflow forecasts</w:t>
      </w:r>
      <w:r w:rsidRPr="00A44130">
        <w:rPr>
          <w:rFonts w:ascii="Garamond" w:hAnsi="Garamond" w:cs="Arial"/>
          <w:bCs/>
          <w:szCs w:val="22"/>
        </w:rPr>
        <w:t>.</w:t>
      </w:r>
    </w:p>
    <w:p w14:paraId="47118BB4" w14:textId="6D224BED" w:rsidR="00A44130" w:rsidRPr="00A44130" w:rsidRDefault="00FA2014" w:rsidP="00076680">
      <w:pPr>
        <w:pStyle w:val="Achievement"/>
        <w:tabs>
          <w:tab w:val="clear" w:pos="1620"/>
        </w:tabs>
        <w:spacing w:after="4"/>
        <w:ind w:left="270" w:hanging="270"/>
        <w:jc w:val="left"/>
        <w:rPr>
          <w:rFonts w:ascii="Garamond" w:hAnsi="Garamond" w:cs="Arial"/>
          <w:bCs/>
          <w:szCs w:val="22"/>
        </w:rPr>
      </w:pPr>
      <w:r>
        <w:rPr>
          <w:rFonts w:ascii="Garamond" w:hAnsi="Garamond" w:cs="Arial"/>
          <w:bCs/>
          <w:szCs w:val="22"/>
        </w:rPr>
        <w:t>Establish s</w:t>
      </w:r>
      <w:r w:rsidR="00A44130" w:rsidRPr="00A44130">
        <w:rPr>
          <w:rFonts w:ascii="Garamond" w:hAnsi="Garamond" w:cs="Arial"/>
          <w:bCs/>
          <w:szCs w:val="22"/>
        </w:rPr>
        <w:t>urvey</w:t>
      </w:r>
      <w:r>
        <w:rPr>
          <w:rFonts w:ascii="Garamond" w:hAnsi="Garamond" w:cs="Arial"/>
          <w:bCs/>
          <w:szCs w:val="22"/>
        </w:rPr>
        <w:t xml:space="preserve"> benchmarks and monuments at gaging stations,</w:t>
      </w:r>
      <w:r w:rsidR="00A44130" w:rsidRPr="00A44130">
        <w:rPr>
          <w:rFonts w:ascii="Garamond" w:hAnsi="Garamond" w:cs="Arial"/>
          <w:bCs/>
          <w:szCs w:val="22"/>
        </w:rPr>
        <w:t xml:space="preserve"> </w:t>
      </w:r>
      <w:r>
        <w:rPr>
          <w:rFonts w:ascii="Garamond" w:hAnsi="Garamond" w:cs="Arial"/>
          <w:bCs/>
          <w:szCs w:val="22"/>
        </w:rPr>
        <w:t>utilizing</w:t>
      </w:r>
      <w:r w:rsidR="00A44130" w:rsidRPr="00A44130">
        <w:rPr>
          <w:rFonts w:ascii="Garamond" w:hAnsi="Garamond" w:cs="Arial"/>
          <w:bCs/>
          <w:szCs w:val="22"/>
        </w:rPr>
        <w:t xml:space="preserve"> differential leveling to </w:t>
      </w:r>
      <w:r>
        <w:rPr>
          <w:rFonts w:ascii="Garamond" w:hAnsi="Garamond" w:cs="Arial"/>
          <w:bCs/>
          <w:szCs w:val="22"/>
        </w:rPr>
        <w:t>determine</w:t>
      </w:r>
      <w:r w:rsidR="00A44130" w:rsidRPr="00A44130">
        <w:rPr>
          <w:rFonts w:ascii="Garamond" w:hAnsi="Garamond" w:cs="Arial"/>
          <w:bCs/>
          <w:szCs w:val="22"/>
        </w:rPr>
        <w:t xml:space="preserve"> slope-area measurements</w:t>
      </w:r>
      <w:r>
        <w:rPr>
          <w:rFonts w:ascii="Garamond" w:hAnsi="Garamond" w:cs="Arial"/>
          <w:bCs/>
          <w:szCs w:val="22"/>
        </w:rPr>
        <w:t>.</w:t>
      </w:r>
    </w:p>
    <w:p w14:paraId="62695337" w14:textId="340BDF0D" w:rsidR="00A44130" w:rsidRPr="00A44130" w:rsidRDefault="00FA2014" w:rsidP="00076680">
      <w:pPr>
        <w:pStyle w:val="Achievement"/>
        <w:tabs>
          <w:tab w:val="clear" w:pos="1620"/>
        </w:tabs>
        <w:spacing w:after="4"/>
        <w:ind w:left="270" w:hanging="270"/>
        <w:jc w:val="left"/>
        <w:rPr>
          <w:rFonts w:ascii="Garamond" w:hAnsi="Garamond" w:cs="Arial"/>
          <w:bCs/>
          <w:szCs w:val="22"/>
        </w:rPr>
      </w:pPr>
      <w:r>
        <w:rPr>
          <w:rFonts w:ascii="Garamond" w:hAnsi="Garamond" w:cs="Arial"/>
          <w:bCs/>
          <w:szCs w:val="22"/>
        </w:rPr>
        <w:t>Conduct</w:t>
      </w:r>
      <w:r w:rsidR="005E79BB">
        <w:rPr>
          <w:rFonts w:ascii="Garamond" w:hAnsi="Garamond" w:cs="Arial"/>
          <w:bCs/>
          <w:szCs w:val="22"/>
        </w:rPr>
        <w:t xml:space="preserve"> hydrologic modeling,</w:t>
      </w:r>
      <w:r>
        <w:rPr>
          <w:rFonts w:ascii="Garamond" w:hAnsi="Garamond" w:cs="Arial"/>
          <w:bCs/>
          <w:szCs w:val="22"/>
        </w:rPr>
        <w:t xml:space="preserve"> r</w:t>
      </w:r>
      <w:r w:rsidR="00E27457" w:rsidRPr="00A44130">
        <w:rPr>
          <w:rFonts w:ascii="Garamond" w:hAnsi="Garamond" w:cs="Arial"/>
          <w:bCs/>
          <w:szCs w:val="22"/>
        </w:rPr>
        <w:t>eservoir operations</w:t>
      </w:r>
      <w:r w:rsidR="0070652D">
        <w:rPr>
          <w:rFonts w:ascii="Garamond" w:hAnsi="Garamond" w:cs="Arial"/>
          <w:bCs/>
          <w:szCs w:val="22"/>
        </w:rPr>
        <w:t xml:space="preserve"> and watershed runoff</w:t>
      </w:r>
      <w:r w:rsidR="00E27457" w:rsidRPr="00A44130">
        <w:rPr>
          <w:rFonts w:ascii="Garamond" w:hAnsi="Garamond" w:cs="Arial"/>
          <w:bCs/>
          <w:szCs w:val="22"/>
        </w:rPr>
        <w:t xml:space="preserve"> studies</w:t>
      </w:r>
      <w:r w:rsidR="00E27457">
        <w:rPr>
          <w:rFonts w:ascii="Garamond" w:hAnsi="Garamond" w:cs="Arial"/>
          <w:bCs/>
          <w:szCs w:val="22"/>
        </w:rPr>
        <w:t>,</w:t>
      </w:r>
      <w:r w:rsidR="00A44130" w:rsidRPr="00A44130">
        <w:rPr>
          <w:rFonts w:ascii="Garamond" w:hAnsi="Garamond" w:cs="Arial"/>
          <w:bCs/>
          <w:szCs w:val="22"/>
        </w:rPr>
        <w:t xml:space="preserve"> </w:t>
      </w:r>
      <w:r w:rsidR="0070652D">
        <w:rPr>
          <w:rFonts w:ascii="Garamond" w:hAnsi="Garamond" w:cs="Arial"/>
          <w:bCs/>
          <w:szCs w:val="22"/>
        </w:rPr>
        <w:t>correlating</w:t>
      </w:r>
      <w:r w:rsidR="00A44130" w:rsidRPr="00A44130">
        <w:rPr>
          <w:rFonts w:ascii="Garamond" w:hAnsi="Garamond" w:cs="Arial"/>
          <w:bCs/>
          <w:szCs w:val="22"/>
        </w:rPr>
        <w:t xml:space="preserve"> stream flow, sno</w:t>
      </w:r>
      <w:r w:rsidR="00A44130">
        <w:rPr>
          <w:rFonts w:ascii="Garamond" w:hAnsi="Garamond" w:cs="Arial"/>
          <w:bCs/>
          <w:szCs w:val="22"/>
        </w:rPr>
        <w:t xml:space="preserve">w </w:t>
      </w:r>
      <w:r w:rsidR="00A44130" w:rsidRPr="00A44130">
        <w:rPr>
          <w:rFonts w:ascii="Garamond" w:hAnsi="Garamond" w:cs="Arial"/>
          <w:bCs/>
          <w:szCs w:val="22"/>
        </w:rPr>
        <w:t xml:space="preserve">accumulation and melt, </w:t>
      </w:r>
      <w:r w:rsidR="001D61B4">
        <w:rPr>
          <w:rFonts w:ascii="Garamond" w:hAnsi="Garamond" w:cs="Arial"/>
          <w:bCs/>
          <w:szCs w:val="22"/>
        </w:rPr>
        <w:t>and precipitation</w:t>
      </w:r>
      <w:r w:rsidR="00A44130" w:rsidRPr="00A44130">
        <w:rPr>
          <w:rFonts w:ascii="Garamond" w:hAnsi="Garamond" w:cs="Arial"/>
          <w:bCs/>
          <w:szCs w:val="22"/>
        </w:rPr>
        <w:t xml:space="preserve"> data</w:t>
      </w:r>
      <w:r w:rsidR="0070652D">
        <w:rPr>
          <w:rFonts w:ascii="Garamond" w:hAnsi="Garamond" w:cs="Arial"/>
          <w:bCs/>
          <w:szCs w:val="22"/>
        </w:rPr>
        <w:t>.</w:t>
      </w:r>
    </w:p>
    <w:p w14:paraId="07862D2E" w14:textId="0F1F6357" w:rsidR="00A44130" w:rsidRPr="00A44130" w:rsidRDefault="00A44130" w:rsidP="00076680">
      <w:pPr>
        <w:pStyle w:val="Achievement"/>
        <w:tabs>
          <w:tab w:val="clear" w:pos="1620"/>
        </w:tabs>
        <w:spacing w:after="4"/>
        <w:ind w:left="270" w:hanging="270"/>
        <w:jc w:val="left"/>
        <w:rPr>
          <w:rFonts w:ascii="Garamond" w:hAnsi="Garamond" w:cs="Arial"/>
          <w:bCs/>
          <w:szCs w:val="22"/>
        </w:rPr>
      </w:pPr>
      <w:r w:rsidRPr="00A44130">
        <w:rPr>
          <w:rFonts w:ascii="Garamond" w:hAnsi="Garamond" w:cs="Arial"/>
          <w:bCs/>
          <w:szCs w:val="22"/>
        </w:rPr>
        <w:t>Compute discharge records</w:t>
      </w:r>
      <w:r w:rsidR="007D4B16">
        <w:rPr>
          <w:rFonts w:ascii="Garamond" w:hAnsi="Garamond" w:cs="Arial"/>
          <w:bCs/>
          <w:szCs w:val="22"/>
        </w:rPr>
        <w:t xml:space="preserve"> processing</w:t>
      </w:r>
      <w:r w:rsidRPr="00A44130">
        <w:rPr>
          <w:rFonts w:ascii="Garamond" w:hAnsi="Garamond" w:cs="Arial"/>
          <w:bCs/>
          <w:szCs w:val="22"/>
        </w:rPr>
        <w:t xml:space="preserve"> for stream gaging stations with stage-discharge relationships</w:t>
      </w:r>
      <w:r w:rsidR="007D4B16">
        <w:rPr>
          <w:rFonts w:ascii="Garamond" w:hAnsi="Garamond" w:cs="Arial"/>
          <w:bCs/>
          <w:szCs w:val="22"/>
        </w:rPr>
        <w:t>,</w:t>
      </w:r>
      <w:r w:rsidRPr="00A44130">
        <w:rPr>
          <w:rFonts w:ascii="Garamond" w:hAnsi="Garamond" w:cs="Arial"/>
          <w:bCs/>
          <w:szCs w:val="22"/>
        </w:rPr>
        <w:t xml:space="preserve"> </w:t>
      </w:r>
      <w:r w:rsidR="004974E1">
        <w:rPr>
          <w:rFonts w:ascii="Garamond" w:hAnsi="Garamond" w:cs="Arial"/>
          <w:bCs/>
          <w:szCs w:val="22"/>
        </w:rPr>
        <w:t xml:space="preserve">incorporating </w:t>
      </w:r>
      <w:r w:rsidRPr="00A44130">
        <w:rPr>
          <w:rFonts w:ascii="Garamond" w:hAnsi="Garamond" w:cs="Arial"/>
          <w:bCs/>
          <w:szCs w:val="22"/>
        </w:rPr>
        <w:t>stream</w:t>
      </w:r>
      <w:r w:rsidR="004974E1">
        <w:rPr>
          <w:rFonts w:ascii="Garamond" w:hAnsi="Garamond" w:cs="Arial"/>
          <w:bCs/>
          <w:szCs w:val="22"/>
        </w:rPr>
        <w:t>flow</w:t>
      </w:r>
      <w:r w:rsidRPr="00A44130">
        <w:rPr>
          <w:rFonts w:ascii="Garamond" w:hAnsi="Garamond" w:cs="Arial"/>
          <w:bCs/>
          <w:szCs w:val="22"/>
        </w:rPr>
        <w:t xml:space="preserve"> regulation</w:t>
      </w:r>
      <w:r w:rsidR="004974E1">
        <w:rPr>
          <w:rFonts w:ascii="Garamond" w:hAnsi="Garamond" w:cs="Arial"/>
          <w:bCs/>
          <w:szCs w:val="22"/>
        </w:rPr>
        <w:t>s</w:t>
      </w:r>
      <w:r w:rsidRPr="00A44130">
        <w:rPr>
          <w:rFonts w:ascii="Garamond" w:hAnsi="Garamond" w:cs="Arial"/>
          <w:bCs/>
          <w:szCs w:val="22"/>
        </w:rPr>
        <w:t>, changing slope, or variable amounts of backwater from debris, nearby streams, or control structures.</w:t>
      </w:r>
    </w:p>
    <w:p w14:paraId="05E0378B" w14:textId="14F59730" w:rsidR="00A44130" w:rsidRDefault="00A44130" w:rsidP="00076680">
      <w:pPr>
        <w:pStyle w:val="Achievement"/>
        <w:tabs>
          <w:tab w:val="clear" w:pos="1620"/>
        </w:tabs>
        <w:spacing w:after="4"/>
        <w:ind w:left="270" w:hanging="270"/>
        <w:jc w:val="left"/>
        <w:rPr>
          <w:rFonts w:ascii="Garamond" w:hAnsi="Garamond" w:cs="Arial"/>
          <w:bCs/>
          <w:szCs w:val="22"/>
        </w:rPr>
      </w:pPr>
      <w:r w:rsidRPr="00A44130">
        <w:rPr>
          <w:rFonts w:ascii="Garamond" w:hAnsi="Garamond" w:cs="Arial"/>
          <w:bCs/>
          <w:szCs w:val="22"/>
        </w:rPr>
        <w:t>Prepare and code geometric and other input data for the Corps Hydrologic Engineering Center</w:t>
      </w:r>
      <w:r>
        <w:rPr>
          <w:rFonts w:ascii="Garamond" w:hAnsi="Garamond" w:cs="Arial"/>
          <w:bCs/>
          <w:szCs w:val="22"/>
        </w:rPr>
        <w:t xml:space="preserve"> </w:t>
      </w:r>
      <w:r w:rsidRPr="00A44130">
        <w:rPr>
          <w:rFonts w:ascii="Garamond" w:hAnsi="Garamond" w:cs="Arial"/>
          <w:bCs/>
          <w:szCs w:val="22"/>
        </w:rPr>
        <w:t>(HEC) suite of models, including the Hydrologic Modeling System (HMS), Reservoir Simulation</w:t>
      </w:r>
      <w:r>
        <w:rPr>
          <w:rFonts w:ascii="Garamond" w:hAnsi="Garamond" w:cs="Arial"/>
          <w:bCs/>
          <w:szCs w:val="22"/>
        </w:rPr>
        <w:t xml:space="preserve"> </w:t>
      </w:r>
      <w:r w:rsidRPr="00A44130">
        <w:rPr>
          <w:rFonts w:ascii="Garamond" w:hAnsi="Garamond" w:cs="Arial"/>
          <w:bCs/>
          <w:szCs w:val="22"/>
        </w:rPr>
        <w:t>(</w:t>
      </w:r>
      <w:proofErr w:type="spellStart"/>
      <w:r w:rsidRPr="00A44130">
        <w:rPr>
          <w:rFonts w:ascii="Garamond" w:hAnsi="Garamond" w:cs="Arial"/>
          <w:bCs/>
          <w:szCs w:val="22"/>
        </w:rPr>
        <w:t>ResSim</w:t>
      </w:r>
      <w:proofErr w:type="spellEnd"/>
      <w:r w:rsidRPr="00A44130">
        <w:rPr>
          <w:rFonts w:ascii="Garamond" w:hAnsi="Garamond" w:cs="Arial"/>
          <w:bCs/>
          <w:szCs w:val="22"/>
        </w:rPr>
        <w:t>), and River Analysis System (RAS).</w:t>
      </w:r>
    </w:p>
    <w:p w14:paraId="2B4ADBB2" w14:textId="43E4BD94" w:rsidR="006A18A1" w:rsidRPr="006A18A1" w:rsidRDefault="006A18A1" w:rsidP="006A18A1">
      <w:pPr>
        <w:pStyle w:val="Achievement"/>
        <w:tabs>
          <w:tab w:val="clear" w:pos="1620"/>
        </w:tabs>
        <w:spacing w:after="4"/>
        <w:ind w:left="270" w:hanging="270"/>
        <w:rPr>
          <w:rFonts w:ascii="Garamond" w:hAnsi="Garamond" w:cs="Arial"/>
          <w:bCs/>
          <w:szCs w:val="22"/>
        </w:rPr>
      </w:pPr>
      <w:r>
        <w:rPr>
          <w:rFonts w:ascii="Garamond" w:hAnsi="Garamond" w:cs="Arial"/>
          <w:bCs/>
          <w:szCs w:val="22"/>
        </w:rPr>
        <w:t xml:space="preserve">Developed </w:t>
      </w:r>
      <w:r w:rsidR="00BC5488">
        <w:rPr>
          <w:rFonts w:ascii="Garamond" w:hAnsi="Garamond" w:cs="Arial"/>
          <w:bCs/>
          <w:szCs w:val="22"/>
        </w:rPr>
        <w:t xml:space="preserve">program, methodology, and procedures for conducting </w:t>
      </w:r>
      <w:r>
        <w:rPr>
          <w:rFonts w:ascii="Garamond" w:hAnsi="Garamond" w:cs="Arial"/>
          <w:bCs/>
          <w:szCs w:val="22"/>
        </w:rPr>
        <w:t>snow survey</w:t>
      </w:r>
      <w:r w:rsidR="00BC5488">
        <w:rPr>
          <w:rFonts w:ascii="Garamond" w:hAnsi="Garamond" w:cs="Arial"/>
          <w:bCs/>
          <w:szCs w:val="22"/>
        </w:rPr>
        <w:t>s</w:t>
      </w:r>
      <w:r w:rsidR="00337DC1">
        <w:rPr>
          <w:rFonts w:ascii="Garamond" w:hAnsi="Garamond" w:cs="Arial"/>
          <w:bCs/>
          <w:szCs w:val="22"/>
        </w:rPr>
        <w:t xml:space="preserve"> and hydrological data collection</w:t>
      </w:r>
      <w:r w:rsidR="00BC5488">
        <w:rPr>
          <w:rFonts w:ascii="Garamond" w:hAnsi="Garamond" w:cs="Arial"/>
          <w:bCs/>
          <w:szCs w:val="22"/>
        </w:rPr>
        <w:t>, incorporating</w:t>
      </w:r>
      <w:r>
        <w:rPr>
          <w:rFonts w:ascii="Garamond" w:hAnsi="Garamond" w:cs="Arial"/>
          <w:bCs/>
          <w:szCs w:val="22"/>
        </w:rPr>
        <w:t xml:space="preserve"> </w:t>
      </w:r>
      <w:r w:rsidR="00BC5488">
        <w:rPr>
          <w:rFonts w:ascii="Garamond" w:hAnsi="Garamond" w:cs="Arial"/>
          <w:bCs/>
          <w:szCs w:val="22"/>
        </w:rPr>
        <w:t xml:space="preserve">a mobile data </w:t>
      </w:r>
      <w:r>
        <w:rPr>
          <w:rFonts w:ascii="Garamond" w:hAnsi="Garamond" w:cs="Arial"/>
          <w:bCs/>
          <w:szCs w:val="22"/>
        </w:rPr>
        <w:t>collection</w:t>
      </w:r>
      <w:r w:rsidR="00BC5488">
        <w:rPr>
          <w:rFonts w:ascii="Garamond" w:hAnsi="Garamond" w:cs="Arial"/>
          <w:bCs/>
          <w:szCs w:val="22"/>
        </w:rPr>
        <w:t xml:space="preserve"> platform synced to ArcGIS Pro in collaboration with NOAA/NWS, MN DNR, and USGS</w:t>
      </w:r>
      <w:r w:rsidRPr="006A18A1">
        <w:rPr>
          <w:rFonts w:ascii="Garamond" w:hAnsi="Garamond" w:cs="Arial"/>
          <w:bCs/>
          <w:szCs w:val="22"/>
        </w:rPr>
        <w:t>, for</w:t>
      </w:r>
      <w:r w:rsidR="00BC5488">
        <w:rPr>
          <w:rFonts w:ascii="Garamond" w:hAnsi="Garamond" w:cs="Arial"/>
          <w:bCs/>
          <w:szCs w:val="22"/>
        </w:rPr>
        <w:t xml:space="preserve"> use in</w:t>
      </w:r>
      <w:r w:rsidRPr="006A18A1">
        <w:rPr>
          <w:rFonts w:ascii="Garamond" w:hAnsi="Garamond" w:cs="Arial"/>
          <w:bCs/>
          <w:szCs w:val="22"/>
        </w:rPr>
        <w:t xml:space="preserve"> </w:t>
      </w:r>
      <w:r w:rsidR="00BC5488">
        <w:rPr>
          <w:rFonts w:ascii="Garamond" w:hAnsi="Garamond" w:cs="Arial"/>
          <w:bCs/>
          <w:szCs w:val="22"/>
        </w:rPr>
        <w:t>climate</w:t>
      </w:r>
      <w:r w:rsidRPr="006A18A1">
        <w:rPr>
          <w:rFonts w:ascii="Garamond" w:hAnsi="Garamond" w:cs="Arial"/>
          <w:bCs/>
          <w:szCs w:val="22"/>
        </w:rPr>
        <w:t xml:space="preserve"> </w:t>
      </w:r>
      <w:r w:rsidR="00BC5488">
        <w:rPr>
          <w:rFonts w:ascii="Garamond" w:hAnsi="Garamond" w:cs="Arial"/>
          <w:bCs/>
          <w:szCs w:val="22"/>
        </w:rPr>
        <w:t>predictions</w:t>
      </w:r>
      <w:r w:rsidRPr="006A18A1">
        <w:rPr>
          <w:rFonts w:ascii="Garamond" w:hAnsi="Garamond" w:cs="Arial"/>
          <w:bCs/>
          <w:szCs w:val="22"/>
        </w:rPr>
        <w:t xml:space="preserve">, hydrological flow modeling, flood inundation mapping, </w:t>
      </w:r>
      <w:r w:rsidR="00BC5488">
        <w:rPr>
          <w:rFonts w:ascii="Garamond" w:hAnsi="Garamond" w:cs="Arial"/>
          <w:bCs/>
          <w:szCs w:val="22"/>
        </w:rPr>
        <w:t xml:space="preserve">and </w:t>
      </w:r>
      <w:r w:rsidRPr="006A18A1">
        <w:rPr>
          <w:rFonts w:ascii="Garamond" w:hAnsi="Garamond" w:cs="Arial"/>
          <w:bCs/>
          <w:szCs w:val="22"/>
        </w:rPr>
        <w:t>emergency mgmt.</w:t>
      </w:r>
    </w:p>
    <w:p w14:paraId="2CB5D425" w14:textId="07071E7E" w:rsidR="006A18A1" w:rsidRPr="00A44130" w:rsidRDefault="003075DF" w:rsidP="00076680">
      <w:pPr>
        <w:pStyle w:val="Achievement"/>
        <w:tabs>
          <w:tab w:val="clear" w:pos="1620"/>
        </w:tabs>
        <w:spacing w:after="4"/>
        <w:ind w:left="270" w:hanging="270"/>
        <w:jc w:val="left"/>
        <w:rPr>
          <w:rFonts w:ascii="Garamond" w:hAnsi="Garamond" w:cs="Arial"/>
          <w:bCs/>
          <w:szCs w:val="22"/>
        </w:rPr>
      </w:pPr>
      <w:r>
        <w:rPr>
          <w:rFonts w:ascii="Garamond" w:hAnsi="Garamond" w:cs="Arial"/>
          <w:bCs/>
          <w:szCs w:val="22"/>
        </w:rPr>
        <w:t xml:space="preserve">Wrote US Army Battle Rhythm involving workflow procedures for regulating </w:t>
      </w:r>
      <w:r w:rsidR="00CA7BF9">
        <w:rPr>
          <w:rFonts w:ascii="Garamond" w:hAnsi="Garamond" w:cs="Arial"/>
          <w:bCs/>
          <w:szCs w:val="22"/>
        </w:rPr>
        <w:t>waterways</w:t>
      </w:r>
      <w:r w:rsidR="002C476B">
        <w:rPr>
          <w:rFonts w:ascii="Garamond" w:hAnsi="Garamond" w:cs="Arial"/>
          <w:bCs/>
          <w:szCs w:val="22"/>
        </w:rPr>
        <w:t>, and managing stream gage network, and hydrologic time-series data quality control,</w:t>
      </w:r>
      <w:r w:rsidR="00CA7BF9">
        <w:rPr>
          <w:rFonts w:ascii="Garamond" w:hAnsi="Garamond" w:cs="Arial"/>
          <w:bCs/>
          <w:szCs w:val="22"/>
        </w:rPr>
        <w:t xml:space="preserve"> of the USACE </w:t>
      </w:r>
      <w:r w:rsidR="002C476B">
        <w:rPr>
          <w:rFonts w:ascii="Garamond" w:hAnsi="Garamond" w:cs="Arial"/>
          <w:bCs/>
          <w:szCs w:val="22"/>
        </w:rPr>
        <w:t xml:space="preserve">St. Paul </w:t>
      </w:r>
      <w:r w:rsidR="00CA7BF9">
        <w:rPr>
          <w:rFonts w:ascii="Garamond" w:hAnsi="Garamond" w:cs="Arial"/>
          <w:bCs/>
          <w:szCs w:val="22"/>
        </w:rPr>
        <w:t>District; MS River Lock &amp; Dam 1-10</w:t>
      </w:r>
      <w:r w:rsidR="002C476B">
        <w:rPr>
          <w:rFonts w:ascii="Garamond" w:hAnsi="Garamond" w:cs="Arial"/>
          <w:bCs/>
          <w:szCs w:val="22"/>
        </w:rPr>
        <w:t>, Upper MS River basin</w:t>
      </w:r>
      <w:r w:rsidR="00CA7BF9">
        <w:rPr>
          <w:rFonts w:ascii="Garamond" w:hAnsi="Garamond" w:cs="Arial"/>
          <w:bCs/>
          <w:szCs w:val="22"/>
        </w:rPr>
        <w:t>, MN River</w:t>
      </w:r>
      <w:r w:rsidR="002C476B">
        <w:rPr>
          <w:rFonts w:ascii="Garamond" w:hAnsi="Garamond" w:cs="Arial"/>
          <w:bCs/>
          <w:szCs w:val="22"/>
        </w:rPr>
        <w:t xml:space="preserve"> basin</w:t>
      </w:r>
      <w:r w:rsidR="00CA7BF9">
        <w:rPr>
          <w:rFonts w:ascii="Garamond" w:hAnsi="Garamond" w:cs="Arial"/>
          <w:bCs/>
          <w:szCs w:val="22"/>
        </w:rPr>
        <w:t>, St. Croix</w:t>
      </w:r>
      <w:r w:rsidR="002C476B">
        <w:rPr>
          <w:rFonts w:ascii="Garamond" w:hAnsi="Garamond" w:cs="Arial"/>
          <w:bCs/>
          <w:szCs w:val="22"/>
        </w:rPr>
        <w:t xml:space="preserve"> R.</w:t>
      </w:r>
      <w:r w:rsidR="00CA7BF9">
        <w:rPr>
          <w:rFonts w:ascii="Garamond" w:hAnsi="Garamond" w:cs="Arial"/>
          <w:bCs/>
          <w:szCs w:val="22"/>
        </w:rPr>
        <w:t>, Red</w:t>
      </w:r>
      <w:r w:rsidR="002C476B">
        <w:rPr>
          <w:rFonts w:ascii="Garamond" w:hAnsi="Garamond" w:cs="Arial"/>
          <w:bCs/>
          <w:szCs w:val="22"/>
        </w:rPr>
        <w:t xml:space="preserve"> R.</w:t>
      </w:r>
      <w:r w:rsidR="00CA7BF9">
        <w:rPr>
          <w:rFonts w:ascii="Garamond" w:hAnsi="Garamond" w:cs="Arial"/>
          <w:bCs/>
          <w:szCs w:val="22"/>
        </w:rPr>
        <w:t xml:space="preserve">, and Souris River </w:t>
      </w:r>
      <w:r w:rsidR="002C476B">
        <w:rPr>
          <w:rFonts w:ascii="Garamond" w:hAnsi="Garamond" w:cs="Arial"/>
          <w:bCs/>
          <w:szCs w:val="22"/>
        </w:rPr>
        <w:t>watershed basins.</w:t>
      </w:r>
    </w:p>
    <w:p w14:paraId="2F38C6B6" w14:textId="77777777" w:rsidR="00A44130" w:rsidRDefault="00A44130" w:rsidP="00180E0F">
      <w:pPr>
        <w:pStyle w:val="Achievement"/>
        <w:numPr>
          <w:ilvl w:val="0"/>
          <w:numId w:val="0"/>
        </w:numPr>
        <w:spacing w:after="4"/>
        <w:jc w:val="left"/>
        <w:rPr>
          <w:rFonts w:ascii="Garamond" w:hAnsi="Garamond"/>
        </w:rPr>
      </w:pPr>
    </w:p>
    <w:p w14:paraId="7CC5F94F" w14:textId="6EBEF7E4" w:rsidR="00180E0F" w:rsidRPr="006C3A15" w:rsidRDefault="00180E0F" w:rsidP="00180E0F">
      <w:pPr>
        <w:pStyle w:val="Achievement"/>
        <w:numPr>
          <w:ilvl w:val="0"/>
          <w:numId w:val="0"/>
        </w:numPr>
        <w:spacing w:after="4"/>
        <w:jc w:val="left"/>
        <w:rPr>
          <w:rFonts w:ascii="Garamond" w:hAnsi="Garamond"/>
        </w:rPr>
      </w:pPr>
      <w:r>
        <w:rPr>
          <w:rFonts w:ascii="Garamond" w:hAnsi="Garamond"/>
        </w:rPr>
        <w:t>Apr 2019 – Nov 2019</w:t>
      </w:r>
      <w:r w:rsidRPr="006C3A15">
        <w:rPr>
          <w:rFonts w:ascii="Garamond" w:hAnsi="Garamond"/>
        </w:rPr>
        <w:t xml:space="preserve">     </w:t>
      </w:r>
      <w:r>
        <w:rPr>
          <w:rFonts w:ascii="Garamond" w:hAnsi="Garamond"/>
        </w:rPr>
        <w:t>US Dept. of the Interior – Bureau of Land Management – Upper Willamette Resource Area     Springfield, OR</w:t>
      </w:r>
    </w:p>
    <w:p w14:paraId="51FA4AB4" w14:textId="544BCD28" w:rsidR="00180E0F" w:rsidRPr="00E21E79" w:rsidRDefault="00180E0F" w:rsidP="00180E0F">
      <w:pPr>
        <w:spacing w:after="4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Hydrologic Tech GS-6</w:t>
      </w:r>
    </w:p>
    <w:p w14:paraId="0A10BC47" w14:textId="77777777" w:rsidR="00180E0F" w:rsidRDefault="00180E0F" w:rsidP="00180E0F">
      <w:pPr>
        <w:pStyle w:val="Achievement"/>
        <w:tabs>
          <w:tab w:val="clear" w:pos="1620"/>
        </w:tabs>
        <w:spacing w:after="4"/>
        <w:ind w:left="270" w:hanging="270"/>
        <w:jc w:val="left"/>
        <w:rPr>
          <w:rFonts w:ascii="Garamond" w:hAnsi="Garamond" w:cs="Arial"/>
          <w:bCs/>
          <w:szCs w:val="22"/>
        </w:rPr>
      </w:pPr>
      <w:r w:rsidRPr="00567CA8">
        <w:rPr>
          <w:rFonts w:ascii="Garamond" w:hAnsi="Garamond" w:cs="Arial"/>
          <w:bCs/>
          <w:szCs w:val="22"/>
        </w:rPr>
        <w:t xml:space="preserve">Performing </w:t>
      </w:r>
      <w:r>
        <w:rPr>
          <w:rFonts w:ascii="Garamond" w:hAnsi="Garamond" w:cs="Arial"/>
          <w:bCs/>
          <w:szCs w:val="22"/>
        </w:rPr>
        <w:t>stream delineation mapping, ecological and fisheries habitat assessments</w:t>
      </w:r>
      <w:r w:rsidRPr="00567CA8">
        <w:rPr>
          <w:rFonts w:ascii="Garamond" w:hAnsi="Garamond" w:cs="Arial"/>
          <w:bCs/>
          <w:szCs w:val="22"/>
        </w:rPr>
        <w:t xml:space="preserve"> unde</w:t>
      </w:r>
      <w:r>
        <w:rPr>
          <w:rFonts w:ascii="Garamond" w:hAnsi="Garamond" w:cs="Arial"/>
          <w:bCs/>
          <w:szCs w:val="22"/>
        </w:rPr>
        <w:t>r a variety of adverse field conditions</w:t>
      </w:r>
    </w:p>
    <w:p w14:paraId="6B2BD7AD" w14:textId="509608EC" w:rsidR="00D75FA6" w:rsidRDefault="00D75FA6" w:rsidP="00D75FA6">
      <w:pPr>
        <w:pStyle w:val="Achievement"/>
        <w:tabs>
          <w:tab w:val="clear" w:pos="1620"/>
        </w:tabs>
        <w:spacing w:after="4"/>
        <w:ind w:left="270" w:hanging="270"/>
        <w:jc w:val="left"/>
        <w:rPr>
          <w:rFonts w:ascii="Garamond" w:hAnsi="Garamond" w:cs="Arial"/>
          <w:bCs/>
          <w:szCs w:val="22"/>
        </w:rPr>
      </w:pPr>
      <w:r w:rsidRPr="00567CA8">
        <w:rPr>
          <w:rFonts w:ascii="Garamond" w:hAnsi="Garamond" w:cs="Arial"/>
          <w:bCs/>
          <w:szCs w:val="22"/>
        </w:rPr>
        <w:t>C</w:t>
      </w:r>
      <w:r>
        <w:rPr>
          <w:rFonts w:ascii="Garamond" w:hAnsi="Garamond" w:cs="Arial"/>
          <w:bCs/>
          <w:szCs w:val="22"/>
        </w:rPr>
        <w:t>reating digit</w:t>
      </w:r>
      <w:r w:rsidR="006E7375">
        <w:rPr>
          <w:rFonts w:ascii="Garamond" w:hAnsi="Garamond" w:cs="Arial"/>
          <w:bCs/>
          <w:szCs w:val="22"/>
        </w:rPr>
        <w:t>ized</w:t>
      </w:r>
      <w:r>
        <w:rPr>
          <w:rFonts w:ascii="Garamond" w:hAnsi="Garamond" w:cs="Arial"/>
          <w:bCs/>
          <w:szCs w:val="22"/>
        </w:rPr>
        <w:t xml:space="preserve"> watershed maps using ArcGIS</w:t>
      </w:r>
      <w:r w:rsidR="00E01FDD">
        <w:rPr>
          <w:rFonts w:ascii="Garamond" w:hAnsi="Garamond" w:cs="Arial"/>
          <w:bCs/>
          <w:szCs w:val="22"/>
        </w:rPr>
        <w:t xml:space="preserve"> Pro</w:t>
      </w:r>
      <w:r>
        <w:rPr>
          <w:rFonts w:ascii="Garamond" w:hAnsi="Garamond" w:cs="Arial"/>
          <w:bCs/>
          <w:szCs w:val="22"/>
        </w:rPr>
        <w:t xml:space="preserve"> software for riparian habitat conservation easements in preparation for timber harvest</w:t>
      </w:r>
      <w:r w:rsidR="009F30A3">
        <w:rPr>
          <w:rFonts w:ascii="Garamond" w:hAnsi="Garamond" w:cs="Arial"/>
          <w:bCs/>
          <w:szCs w:val="22"/>
        </w:rPr>
        <w:t>, fisheries water quality protection, and designated sensitive wildlife ecosystem protections</w:t>
      </w:r>
    </w:p>
    <w:p w14:paraId="64C7E094" w14:textId="77777777" w:rsidR="00136984" w:rsidRDefault="00D75FA6" w:rsidP="00136984">
      <w:pPr>
        <w:pStyle w:val="Achievement"/>
        <w:tabs>
          <w:tab w:val="clear" w:pos="1620"/>
        </w:tabs>
        <w:spacing w:after="4"/>
        <w:ind w:left="270" w:hanging="270"/>
        <w:jc w:val="left"/>
        <w:rPr>
          <w:rFonts w:ascii="Garamond" w:hAnsi="Garamond" w:cs="Arial"/>
          <w:bCs/>
          <w:szCs w:val="22"/>
        </w:rPr>
      </w:pPr>
      <w:r>
        <w:rPr>
          <w:rFonts w:ascii="Garamond" w:hAnsi="Garamond" w:cs="Arial"/>
          <w:bCs/>
          <w:szCs w:val="22"/>
        </w:rPr>
        <w:t xml:space="preserve">Logistically prioritized </w:t>
      </w:r>
      <w:r w:rsidR="00C137BA">
        <w:rPr>
          <w:rFonts w:ascii="Garamond" w:hAnsi="Garamond" w:cs="Arial"/>
          <w:bCs/>
          <w:szCs w:val="22"/>
        </w:rPr>
        <w:t xml:space="preserve">geographic regions for </w:t>
      </w:r>
      <w:r w:rsidR="008129BB">
        <w:rPr>
          <w:rFonts w:ascii="Garamond" w:hAnsi="Garamond" w:cs="Arial"/>
          <w:bCs/>
          <w:szCs w:val="22"/>
        </w:rPr>
        <w:t xml:space="preserve">geo-spatial </w:t>
      </w:r>
      <w:r w:rsidR="00C137BA">
        <w:rPr>
          <w:rFonts w:ascii="Garamond" w:hAnsi="Garamond" w:cs="Arial"/>
          <w:bCs/>
          <w:szCs w:val="22"/>
        </w:rPr>
        <w:t>data</w:t>
      </w:r>
      <w:r w:rsidR="008129BB">
        <w:rPr>
          <w:rFonts w:ascii="Garamond" w:hAnsi="Garamond" w:cs="Arial"/>
          <w:bCs/>
          <w:szCs w:val="22"/>
        </w:rPr>
        <w:t>base</w:t>
      </w:r>
      <w:r w:rsidR="00C137BA">
        <w:rPr>
          <w:rFonts w:ascii="Garamond" w:hAnsi="Garamond" w:cs="Arial"/>
          <w:bCs/>
          <w:szCs w:val="22"/>
        </w:rPr>
        <w:t xml:space="preserve"> collection and personnel </w:t>
      </w:r>
      <w:r w:rsidR="00F6600E">
        <w:rPr>
          <w:rFonts w:ascii="Garamond" w:hAnsi="Garamond" w:cs="Arial"/>
          <w:bCs/>
          <w:szCs w:val="22"/>
        </w:rPr>
        <w:t>efficiency</w:t>
      </w:r>
    </w:p>
    <w:p w14:paraId="2B510EDA" w14:textId="2FC60BEE" w:rsidR="00D75FA6" w:rsidRDefault="00F6600E" w:rsidP="00136984">
      <w:pPr>
        <w:pStyle w:val="Achievement"/>
        <w:tabs>
          <w:tab w:val="clear" w:pos="1620"/>
        </w:tabs>
        <w:spacing w:after="4"/>
        <w:ind w:left="270" w:hanging="270"/>
        <w:jc w:val="left"/>
        <w:rPr>
          <w:rFonts w:ascii="Garamond" w:hAnsi="Garamond" w:cs="Arial"/>
          <w:bCs/>
          <w:szCs w:val="22"/>
        </w:rPr>
      </w:pPr>
      <w:r w:rsidRPr="00136984">
        <w:rPr>
          <w:rFonts w:ascii="Garamond" w:hAnsi="Garamond" w:cs="Arial"/>
          <w:bCs/>
          <w:szCs w:val="22"/>
        </w:rPr>
        <w:t>Collaborated with engineers, wildlife and fisheries biologists, and silviculture technicians</w:t>
      </w:r>
      <w:r w:rsidR="00284E92" w:rsidRPr="00136984">
        <w:rPr>
          <w:rFonts w:ascii="Garamond" w:hAnsi="Garamond" w:cs="Arial"/>
          <w:bCs/>
          <w:szCs w:val="22"/>
        </w:rPr>
        <w:t xml:space="preserve"> to ensure objectives are attained</w:t>
      </w:r>
    </w:p>
    <w:p w14:paraId="5BC47570" w14:textId="4238282D" w:rsidR="0007403D" w:rsidRPr="00136984" w:rsidRDefault="0007403D" w:rsidP="00136984">
      <w:pPr>
        <w:pStyle w:val="Achievement"/>
        <w:tabs>
          <w:tab w:val="clear" w:pos="1620"/>
        </w:tabs>
        <w:spacing w:after="4"/>
        <w:ind w:left="270" w:hanging="270"/>
        <w:jc w:val="left"/>
        <w:rPr>
          <w:rFonts w:ascii="Garamond" w:hAnsi="Garamond" w:cs="Arial"/>
          <w:bCs/>
          <w:szCs w:val="22"/>
        </w:rPr>
      </w:pPr>
      <w:r>
        <w:rPr>
          <w:rFonts w:ascii="Garamond" w:hAnsi="Garamond" w:cs="Arial"/>
          <w:bCs/>
          <w:szCs w:val="22"/>
        </w:rPr>
        <w:t>Performed functions as Wildlife Biologist</w:t>
      </w:r>
      <w:r w:rsidR="006E7375">
        <w:rPr>
          <w:rFonts w:ascii="Garamond" w:hAnsi="Garamond" w:cs="Arial"/>
          <w:bCs/>
          <w:szCs w:val="22"/>
        </w:rPr>
        <w:t xml:space="preserve">; </w:t>
      </w:r>
      <w:r>
        <w:rPr>
          <w:rFonts w:ascii="Garamond" w:hAnsi="Garamond" w:cs="Arial"/>
          <w:bCs/>
          <w:szCs w:val="22"/>
        </w:rPr>
        <w:t>acoustic bat monitoring</w:t>
      </w:r>
      <w:r w:rsidR="006E7375">
        <w:rPr>
          <w:rFonts w:ascii="Garamond" w:hAnsi="Garamond" w:cs="Arial"/>
          <w:bCs/>
          <w:szCs w:val="22"/>
        </w:rPr>
        <w:t xml:space="preserve">, </w:t>
      </w:r>
      <w:r w:rsidR="00007B26">
        <w:rPr>
          <w:rFonts w:ascii="Garamond" w:hAnsi="Garamond" w:cs="Arial"/>
          <w:bCs/>
          <w:szCs w:val="22"/>
        </w:rPr>
        <w:t xml:space="preserve">habitat </w:t>
      </w:r>
      <w:r w:rsidR="006E7375">
        <w:rPr>
          <w:rFonts w:ascii="Garamond" w:hAnsi="Garamond" w:cs="Arial"/>
          <w:bCs/>
          <w:szCs w:val="22"/>
        </w:rPr>
        <w:t>surveys of Purple Martins, Western Pond and Painted Turtles</w:t>
      </w:r>
    </w:p>
    <w:p w14:paraId="3B9D1186" w14:textId="0750324E" w:rsidR="00D75FA6" w:rsidRDefault="00D75FA6" w:rsidP="00D75FA6">
      <w:pPr>
        <w:pStyle w:val="Achievement"/>
        <w:numPr>
          <w:ilvl w:val="0"/>
          <w:numId w:val="0"/>
        </w:numPr>
        <w:spacing w:after="4"/>
        <w:ind w:left="270" w:hanging="245"/>
        <w:jc w:val="left"/>
        <w:rPr>
          <w:rFonts w:ascii="Garamond" w:hAnsi="Garamond"/>
        </w:rPr>
      </w:pPr>
      <w:r>
        <w:rPr>
          <w:rFonts w:ascii="Garamond" w:hAnsi="Garamond" w:cs="Arial"/>
          <w:bCs/>
          <w:szCs w:val="22"/>
        </w:rPr>
        <w:t xml:space="preserve">Reference: </w:t>
      </w:r>
      <w:r w:rsidR="00745CF5">
        <w:rPr>
          <w:rFonts w:ascii="Garamond" w:hAnsi="Garamond" w:cs="Arial"/>
          <w:bCs/>
          <w:szCs w:val="22"/>
        </w:rPr>
        <w:t>Brian Barr</w:t>
      </w:r>
      <w:r>
        <w:rPr>
          <w:rFonts w:ascii="Garamond" w:hAnsi="Garamond" w:cs="Arial"/>
          <w:bCs/>
          <w:szCs w:val="22"/>
        </w:rPr>
        <w:t xml:space="preserve">, </w:t>
      </w:r>
      <w:r w:rsidR="00316E41">
        <w:rPr>
          <w:rFonts w:ascii="Garamond" w:hAnsi="Garamond" w:cs="Arial"/>
          <w:bCs/>
          <w:szCs w:val="22"/>
        </w:rPr>
        <w:t>Natural Resources Specialist</w:t>
      </w:r>
      <w:r>
        <w:rPr>
          <w:rFonts w:ascii="Garamond" w:hAnsi="Garamond" w:cs="Arial"/>
          <w:bCs/>
          <w:szCs w:val="22"/>
        </w:rPr>
        <w:t xml:space="preserve"> - </w:t>
      </w:r>
      <w:r>
        <w:rPr>
          <w:rFonts w:ascii="Garamond" w:hAnsi="Garamond"/>
        </w:rPr>
        <w:t>(</w:t>
      </w:r>
      <w:r w:rsidR="00745CF5">
        <w:rPr>
          <w:rFonts w:ascii="Garamond" w:hAnsi="Garamond"/>
        </w:rPr>
        <w:t>541) 515-8648</w:t>
      </w:r>
    </w:p>
    <w:p w14:paraId="70653593" w14:textId="77777777" w:rsidR="009274AD" w:rsidRDefault="009274AD" w:rsidP="009C230D">
      <w:pPr>
        <w:pStyle w:val="Achievement"/>
        <w:numPr>
          <w:ilvl w:val="0"/>
          <w:numId w:val="0"/>
        </w:numPr>
        <w:spacing w:after="4"/>
        <w:jc w:val="left"/>
        <w:rPr>
          <w:rFonts w:ascii="Garamond" w:hAnsi="Garamond"/>
        </w:rPr>
      </w:pPr>
    </w:p>
    <w:p w14:paraId="1E1E86DF" w14:textId="5B9A566E" w:rsidR="00567CA8" w:rsidRPr="006C3A15" w:rsidRDefault="00517209" w:rsidP="00567CA8">
      <w:pPr>
        <w:pStyle w:val="Achievement"/>
        <w:numPr>
          <w:ilvl w:val="0"/>
          <w:numId w:val="0"/>
        </w:numPr>
        <w:spacing w:after="4"/>
        <w:jc w:val="left"/>
        <w:rPr>
          <w:rFonts w:ascii="Garamond" w:hAnsi="Garamond"/>
        </w:rPr>
      </w:pPr>
      <w:r>
        <w:rPr>
          <w:rFonts w:ascii="Garamond" w:hAnsi="Garamond"/>
        </w:rPr>
        <w:t>Feb</w:t>
      </w:r>
      <w:r w:rsidR="00567CA8">
        <w:rPr>
          <w:rFonts w:ascii="Garamond" w:hAnsi="Garamond"/>
        </w:rPr>
        <w:t xml:space="preserve"> 2017 – </w:t>
      </w:r>
      <w:r w:rsidR="003551D4">
        <w:rPr>
          <w:rFonts w:ascii="Garamond" w:hAnsi="Garamond"/>
        </w:rPr>
        <w:t>Feb 2018</w:t>
      </w:r>
      <w:r w:rsidR="00567CA8" w:rsidRPr="006C3A15">
        <w:rPr>
          <w:rFonts w:ascii="Garamond" w:hAnsi="Garamond"/>
        </w:rPr>
        <w:t xml:space="preserve">     </w:t>
      </w:r>
      <w:r w:rsidR="00567CA8">
        <w:rPr>
          <w:rFonts w:ascii="Garamond" w:hAnsi="Garamond"/>
        </w:rPr>
        <w:t>US Dept. of the Interior – US Geological Survey – Caribbean-Florida Water Science Center      Orlando, FL</w:t>
      </w:r>
    </w:p>
    <w:p w14:paraId="1428D7F4" w14:textId="75A68A8C" w:rsidR="00567CA8" w:rsidRPr="00E21E79" w:rsidRDefault="00567CA8" w:rsidP="00567CA8">
      <w:pPr>
        <w:spacing w:after="4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Hydrologic Tech</w:t>
      </w:r>
      <w:r w:rsidR="00FC1154">
        <w:rPr>
          <w:rFonts w:ascii="Garamond" w:hAnsi="Garamond"/>
          <w:b/>
          <w:u w:val="single"/>
        </w:rPr>
        <w:t xml:space="preserve"> GS-5</w:t>
      </w:r>
    </w:p>
    <w:p w14:paraId="7DF1754B" w14:textId="5605EC93" w:rsidR="00567CA8" w:rsidRDefault="00567CA8" w:rsidP="00567CA8">
      <w:pPr>
        <w:pStyle w:val="Achievement"/>
        <w:tabs>
          <w:tab w:val="clear" w:pos="1620"/>
        </w:tabs>
        <w:spacing w:after="4"/>
        <w:ind w:left="270" w:hanging="270"/>
        <w:jc w:val="left"/>
        <w:rPr>
          <w:rFonts w:ascii="Garamond" w:hAnsi="Garamond" w:cs="Arial"/>
          <w:bCs/>
          <w:szCs w:val="22"/>
        </w:rPr>
      </w:pPr>
      <w:r w:rsidRPr="00567CA8">
        <w:rPr>
          <w:rFonts w:ascii="Garamond" w:hAnsi="Garamond" w:cs="Arial"/>
          <w:bCs/>
          <w:szCs w:val="22"/>
        </w:rPr>
        <w:t>Performing routine measurements of stage and discharge unde</w:t>
      </w:r>
      <w:r>
        <w:rPr>
          <w:rFonts w:ascii="Garamond" w:hAnsi="Garamond" w:cs="Arial"/>
          <w:bCs/>
          <w:szCs w:val="22"/>
        </w:rPr>
        <w:t xml:space="preserve">r a variety of </w:t>
      </w:r>
      <w:r w:rsidR="00965545">
        <w:rPr>
          <w:rFonts w:ascii="Garamond" w:hAnsi="Garamond" w:cs="Arial"/>
          <w:bCs/>
          <w:szCs w:val="22"/>
        </w:rPr>
        <w:t xml:space="preserve">adverse </w:t>
      </w:r>
      <w:r>
        <w:rPr>
          <w:rFonts w:ascii="Garamond" w:hAnsi="Garamond" w:cs="Arial"/>
          <w:bCs/>
          <w:szCs w:val="22"/>
        </w:rPr>
        <w:t>field conditions</w:t>
      </w:r>
    </w:p>
    <w:p w14:paraId="1F569B60" w14:textId="3189001B" w:rsidR="00567CA8" w:rsidRDefault="00567CA8" w:rsidP="00567CA8">
      <w:pPr>
        <w:pStyle w:val="Achievement"/>
        <w:tabs>
          <w:tab w:val="clear" w:pos="1620"/>
        </w:tabs>
        <w:spacing w:after="4"/>
        <w:ind w:left="270" w:hanging="270"/>
        <w:jc w:val="left"/>
        <w:rPr>
          <w:rFonts w:ascii="Garamond" w:hAnsi="Garamond" w:cs="Arial"/>
          <w:bCs/>
          <w:szCs w:val="22"/>
        </w:rPr>
      </w:pPr>
      <w:r w:rsidRPr="00567CA8">
        <w:rPr>
          <w:rFonts w:ascii="Garamond" w:hAnsi="Garamond" w:cs="Arial"/>
          <w:bCs/>
          <w:szCs w:val="22"/>
        </w:rPr>
        <w:t>Performing routine field water-quality measurements such as water temperature, specific conductance, pH, dissolved oxygen and alkalinity</w:t>
      </w:r>
    </w:p>
    <w:p w14:paraId="7B1A2B82" w14:textId="7457D3D7" w:rsidR="00567CA8" w:rsidRDefault="00567CA8" w:rsidP="00567CA8">
      <w:pPr>
        <w:pStyle w:val="Achievement"/>
        <w:tabs>
          <w:tab w:val="clear" w:pos="1620"/>
        </w:tabs>
        <w:spacing w:after="4"/>
        <w:ind w:left="270" w:hanging="270"/>
        <w:jc w:val="left"/>
        <w:rPr>
          <w:rFonts w:ascii="Garamond" w:hAnsi="Garamond" w:cs="Arial"/>
          <w:bCs/>
          <w:szCs w:val="22"/>
        </w:rPr>
      </w:pPr>
      <w:r w:rsidRPr="00567CA8">
        <w:rPr>
          <w:rFonts w:ascii="Garamond" w:hAnsi="Garamond" w:cs="Arial"/>
          <w:bCs/>
          <w:szCs w:val="22"/>
        </w:rPr>
        <w:t>Computing, processing, checking</w:t>
      </w:r>
      <w:r w:rsidR="00FB21B0">
        <w:rPr>
          <w:rFonts w:ascii="Garamond" w:hAnsi="Garamond" w:cs="Arial"/>
          <w:bCs/>
          <w:szCs w:val="22"/>
        </w:rPr>
        <w:t xml:space="preserve"> and approving continuous</w:t>
      </w:r>
      <w:r w:rsidRPr="00567CA8">
        <w:rPr>
          <w:rFonts w:ascii="Garamond" w:hAnsi="Garamond" w:cs="Arial"/>
          <w:bCs/>
          <w:szCs w:val="22"/>
        </w:rPr>
        <w:t xml:space="preserve"> </w:t>
      </w:r>
      <w:r w:rsidR="00E619B9">
        <w:rPr>
          <w:rFonts w:ascii="Garamond" w:hAnsi="Garamond" w:cs="Arial"/>
          <w:bCs/>
          <w:szCs w:val="22"/>
        </w:rPr>
        <w:t xml:space="preserve">surface water, groundwater and </w:t>
      </w:r>
      <w:r w:rsidR="00FB21B0">
        <w:rPr>
          <w:rFonts w:ascii="Garamond" w:hAnsi="Garamond" w:cs="Arial"/>
          <w:bCs/>
          <w:szCs w:val="22"/>
        </w:rPr>
        <w:t>water quality using Aquarius time-series software</w:t>
      </w:r>
    </w:p>
    <w:p w14:paraId="28F10D68" w14:textId="5C05D6D0" w:rsidR="00567CA8" w:rsidRDefault="003E1AC2" w:rsidP="00567CA8">
      <w:pPr>
        <w:pStyle w:val="Achievement"/>
        <w:tabs>
          <w:tab w:val="clear" w:pos="1620"/>
        </w:tabs>
        <w:spacing w:after="4"/>
        <w:ind w:left="270" w:hanging="270"/>
        <w:jc w:val="left"/>
        <w:rPr>
          <w:rFonts w:ascii="Garamond" w:hAnsi="Garamond" w:cs="Arial"/>
          <w:bCs/>
          <w:szCs w:val="22"/>
        </w:rPr>
      </w:pPr>
      <w:r>
        <w:rPr>
          <w:rFonts w:ascii="Garamond" w:hAnsi="Garamond" w:cs="Arial"/>
          <w:bCs/>
          <w:szCs w:val="22"/>
        </w:rPr>
        <w:t>Deploying storm surge sensor equipment; Surveying high water marks; Stream gage construction</w:t>
      </w:r>
      <w:r w:rsidR="001A3BF7">
        <w:rPr>
          <w:rFonts w:ascii="Garamond" w:hAnsi="Garamond" w:cs="Arial"/>
          <w:bCs/>
          <w:szCs w:val="22"/>
        </w:rPr>
        <w:t>; Deployment to P.R.</w:t>
      </w:r>
      <w:r w:rsidR="008C1FCE">
        <w:rPr>
          <w:rFonts w:ascii="Garamond" w:hAnsi="Garamond" w:cs="Arial"/>
          <w:bCs/>
          <w:szCs w:val="22"/>
        </w:rPr>
        <w:t>,</w:t>
      </w:r>
      <w:r w:rsidR="001A3BF7">
        <w:rPr>
          <w:rFonts w:ascii="Garamond" w:hAnsi="Garamond" w:cs="Arial"/>
          <w:bCs/>
          <w:szCs w:val="22"/>
        </w:rPr>
        <w:t xml:space="preserve"> Oct-Nov 2017</w:t>
      </w:r>
    </w:p>
    <w:p w14:paraId="0E863452" w14:textId="194635EF" w:rsidR="00567CA8" w:rsidRPr="005542C2" w:rsidRDefault="00567CA8" w:rsidP="00567CA8">
      <w:pPr>
        <w:pStyle w:val="Achievement"/>
        <w:tabs>
          <w:tab w:val="clear" w:pos="1620"/>
        </w:tabs>
        <w:spacing w:after="4"/>
        <w:ind w:left="270" w:hanging="270"/>
        <w:jc w:val="left"/>
        <w:rPr>
          <w:rFonts w:ascii="Garamond" w:hAnsi="Garamond" w:cs="Arial"/>
          <w:bCs/>
          <w:szCs w:val="22"/>
        </w:rPr>
      </w:pPr>
      <w:r w:rsidRPr="00567CA8">
        <w:rPr>
          <w:rFonts w:ascii="Garamond" w:hAnsi="Garamond" w:cs="Arial"/>
          <w:bCs/>
          <w:szCs w:val="22"/>
        </w:rPr>
        <w:t>Performing installation, maintenance, servicing, and troubleshooting of sensing, recording, and communications equipment and instrumentation</w:t>
      </w:r>
    </w:p>
    <w:p w14:paraId="4363DFEC" w14:textId="09A1D0D3" w:rsidR="00567CA8" w:rsidRDefault="00567CA8" w:rsidP="00567CA8">
      <w:pPr>
        <w:pStyle w:val="Achievement"/>
        <w:numPr>
          <w:ilvl w:val="0"/>
          <w:numId w:val="0"/>
        </w:numPr>
        <w:spacing w:after="4"/>
        <w:ind w:left="270" w:hanging="245"/>
        <w:jc w:val="left"/>
        <w:rPr>
          <w:rFonts w:ascii="Garamond" w:hAnsi="Garamond"/>
        </w:rPr>
      </w:pPr>
      <w:r>
        <w:rPr>
          <w:rFonts w:ascii="Garamond" w:hAnsi="Garamond" w:cs="Arial"/>
          <w:bCs/>
          <w:szCs w:val="22"/>
        </w:rPr>
        <w:t xml:space="preserve">Reference: </w:t>
      </w:r>
      <w:r w:rsidR="00A32C97">
        <w:rPr>
          <w:rFonts w:ascii="Garamond" w:hAnsi="Garamond" w:cs="Arial"/>
          <w:bCs/>
          <w:szCs w:val="22"/>
        </w:rPr>
        <w:t>Brett Johnston, Hydrologic Technician</w:t>
      </w:r>
      <w:r>
        <w:rPr>
          <w:rFonts w:ascii="Garamond" w:hAnsi="Garamond" w:cs="Arial"/>
          <w:bCs/>
          <w:szCs w:val="22"/>
        </w:rPr>
        <w:t xml:space="preserve"> - </w:t>
      </w:r>
      <w:r w:rsidR="00090312">
        <w:rPr>
          <w:rFonts w:ascii="Garamond" w:hAnsi="Garamond"/>
        </w:rPr>
        <w:t>(321) 239-4818</w:t>
      </w:r>
    </w:p>
    <w:p w14:paraId="699237A6" w14:textId="77777777" w:rsidR="00567CA8" w:rsidRDefault="00567CA8" w:rsidP="009C230D">
      <w:pPr>
        <w:pStyle w:val="Achievement"/>
        <w:numPr>
          <w:ilvl w:val="0"/>
          <w:numId w:val="0"/>
        </w:numPr>
        <w:spacing w:after="4"/>
        <w:jc w:val="left"/>
        <w:rPr>
          <w:rFonts w:ascii="Garamond" w:hAnsi="Garamond"/>
        </w:rPr>
      </w:pPr>
    </w:p>
    <w:p w14:paraId="1719A075" w14:textId="263F2E05" w:rsidR="005542C2" w:rsidRPr="006C3A15" w:rsidRDefault="005542C2" w:rsidP="009C230D">
      <w:pPr>
        <w:pStyle w:val="Achievement"/>
        <w:numPr>
          <w:ilvl w:val="0"/>
          <w:numId w:val="0"/>
        </w:numPr>
        <w:spacing w:after="4"/>
        <w:jc w:val="left"/>
        <w:rPr>
          <w:rFonts w:ascii="Garamond" w:hAnsi="Garamond"/>
        </w:rPr>
      </w:pPr>
      <w:r>
        <w:rPr>
          <w:rFonts w:ascii="Garamond" w:hAnsi="Garamond"/>
        </w:rPr>
        <w:t xml:space="preserve">May 2016 – </w:t>
      </w:r>
      <w:r w:rsidR="004D1684">
        <w:rPr>
          <w:rFonts w:ascii="Garamond" w:hAnsi="Garamond"/>
        </w:rPr>
        <w:t>Oct 2016</w:t>
      </w:r>
      <w:r w:rsidRPr="006C3A15">
        <w:rPr>
          <w:rFonts w:ascii="Garamond" w:hAnsi="Garamond"/>
        </w:rPr>
        <w:t xml:space="preserve">     </w:t>
      </w:r>
      <w:r w:rsidR="001818C0">
        <w:rPr>
          <w:rFonts w:ascii="Garamond" w:hAnsi="Garamond"/>
        </w:rPr>
        <w:t>Terracon Consultants, Inc.</w:t>
      </w:r>
      <w:r>
        <w:rPr>
          <w:rFonts w:ascii="Garamond" w:hAnsi="Garamond"/>
        </w:rPr>
        <w:t xml:space="preserve">     Tampa, FL</w:t>
      </w:r>
    </w:p>
    <w:p w14:paraId="4D2D639F" w14:textId="75C9C335" w:rsidR="005542C2" w:rsidRPr="00E21E79" w:rsidRDefault="005218C7" w:rsidP="009C230D">
      <w:pPr>
        <w:spacing w:after="4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Environmental</w:t>
      </w:r>
      <w:r w:rsidR="001A0384">
        <w:rPr>
          <w:rFonts w:ascii="Garamond" w:hAnsi="Garamond"/>
          <w:b/>
          <w:u w:val="single"/>
        </w:rPr>
        <w:t xml:space="preserve"> </w:t>
      </w:r>
      <w:r w:rsidR="005542C2" w:rsidRPr="00E21E79">
        <w:rPr>
          <w:rFonts w:ascii="Garamond" w:hAnsi="Garamond"/>
          <w:b/>
          <w:u w:val="single"/>
        </w:rPr>
        <w:t>Scientist</w:t>
      </w:r>
      <w:r w:rsidR="003B71F9" w:rsidRPr="00E21E79">
        <w:rPr>
          <w:rFonts w:ascii="Garamond" w:hAnsi="Garamond"/>
          <w:b/>
          <w:u w:val="single"/>
        </w:rPr>
        <w:t xml:space="preserve"> –</w:t>
      </w:r>
      <w:r w:rsidR="006D305D">
        <w:rPr>
          <w:rFonts w:ascii="Garamond" w:hAnsi="Garamond"/>
          <w:b/>
          <w:u w:val="single"/>
        </w:rPr>
        <w:t xml:space="preserve"> </w:t>
      </w:r>
      <w:r w:rsidR="003B71F9" w:rsidRPr="00E21E79">
        <w:rPr>
          <w:rFonts w:ascii="Garamond" w:hAnsi="Garamond"/>
          <w:b/>
          <w:u w:val="single"/>
        </w:rPr>
        <w:t>Pr</w:t>
      </w:r>
      <w:r w:rsidR="00453434" w:rsidRPr="00E21E79">
        <w:rPr>
          <w:rFonts w:ascii="Garamond" w:hAnsi="Garamond"/>
          <w:b/>
          <w:u w:val="single"/>
        </w:rPr>
        <w:t>oject Manager</w:t>
      </w:r>
    </w:p>
    <w:p w14:paraId="2560F1D6" w14:textId="6E6EBE64" w:rsidR="003B71F9" w:rsidRDefault="003B71F9" w:rsidP="009C230D">
      <w:pPr>
        <w:pStyle w:val="Achievement"/>
        <w:tabs>
          <w:tab w:val="clear" w:pos="1620"/>
        </w:tabs>
        <w:spacing w:after="4"/>
        <w:ind w:left="270" w:hanging="270"/>
        <w:jc w:val="left"/>
        <w:rPr>
          <w:rFonts w:ascii="Garamond" w:hAnsi="Garamond" w:cs="Arial"/>
          <w:bCs/>
          <w:szCs w:val="22"/>
        </w:rPr>
      </w:pPr>
      <w:r>
        <w:rPr>
          <w:rFonts w:ascii="Garamond" w:hAnsi="Garamond" w:cs="Arial"/>
          <w:bCs/>
          <w:szCs w:val="22"/>
        </w:rPr>
        <w:t>Project Management of Phase I &amp; II Environmental Site Assessments throughout Florida</w:t>
      </w:r>
      <w:r w:rsidR="008C6142">
        <w:rPr>
          <w:rFonts w:ascii="Garamond" w:hAnsi="Garamond" w:cs="Arial"/>
          <w:bCs/>
          <w:szCs w:val="22"/>
        </w:rPr>
        <w:t xml:space="preserve"> conducting investigations and </w:t>
      </w:r>
      <w:r w:rsidR="00E75FDA">
        <w:rPr>
          <w:rFonts w:ascii="Garamond" w:hAnsi="Garamond" w:cs="Arial"/>
          <w:bCs/>
          <w:szCs w:val="22"/>
        </w:rPr>
        <w:t>surveys to sample, measure and analyze air, water, material a</w:t>
      </w:r>
      <w:r w:rsidR="00EC0870">
        <w:rPr>
          <w:rFonts w:ascii="Garamond" w:hAnsi="Garamond" w:cs="Arial"/>
          <w:bCs/>
          <w:szCs w:val="22"/>
        </w:rPr>
        <w:t>n</w:t>
      </w:r>
      <w:r w:rsidR="00E75FDA">
        <w:rPr>
          <w:rFonts w:ascii="Garamond" w:hAnsi="Garamond" w:cs="Arial"/>
          <w:bCs/>
          <w:szCs w:val="22"/>
        </w:rPr>
        <w:t>d soil</w:t>
      </w:r>
    </w:p>
    <w:p w14:paraId="5173F4A8" w14:textId="79E72218" w:rsidR="005542C2" w:rsidRDefault="003B71F9" w:rsidP="009C230D">
      <w:pPr>
        <w:pStyle w:val="Achievement"/>
        <w:tabs>
          <w:tab w:val="clear" w:pos="1620"/>
        </w:tabs>
        <w:spacing w:after="4"/>
        <w:ind w:left="270" w:hanging="270"/>
        <w:jc w:val="left"/>
        <w:rPr>
          <w:rFonts w:ascii="Garamond" w:hAnsi="Garamond" w:cs="Arial"/>
          <w:bCs/>
          <w:szCs w:val="22"/>
        </w:rPr>
      </w:pPr>
      <w:r>
        <w:rPr>
          <w:rFonts w:ascii="Garamond" w:hAnsi="Garamond" w:cs="Arial"/>
          <w:bCs/>
          <w:szCs w:val="22"/>
        </w:rPr>
        <w:t xml:space="preserve">Identify, evaluate and recommend risk and remediation strategies/designs to insure compliance with federal, state and local </w:t>
      </w:r>
      <w:r w:rsidR="000E1AA3">
        <w:rPr>
          <w:rFonts w:ascii="Garamond" w:hAnsi="Garamond" w:cs="Arial"/>
          <w:bCs/>
          <w:szCs w:val="22"/>
        </w:rPr>
        <w:t>r</w:t>
      </w:r>
      <w:r>
        <w:rPr>
          <w:rFonts w:ascii="Garamond" w:hAnsi="Garamond" w:cs="Arial"/>
          <w:bCs/>
          <w:szCs w:val="22"/>
        </w:rPr>
        <w:t>egulations</w:t>
      </w:r>
    </w:p>
    <w:p w14:paraId="044166F8" w14:textId="59E0D4AC" w:rsidR="003B71F9" w:rsidRDefault="003B71F9" w:rsidP="009C230D">
      <w:pPr>
        <w:pStyle w:val="Achievement"/>
        <w:tabs>
          <w:tab w:val="clear" w:pos="1620"/>
        </w:tabs>
        <w:spacing w:after="4"/>
        <w:ind w:left="270" w:hanging="270"/>
        <w:jc w:val="left"/>
        <w:rPr>
          <w:rFonts w:ascii="Garamond" w:hAnsi="Garamond" w:cs="Arial"/>
          <w:bCs/>
          <w:szCs w:val="22"/>
        </w:rPr>
      </w:pPr>
      <w:r>
        <w:rPr>
          <w:rFonts w:ascii="Garamond" w:hAnsi="Garamond" w:cs="Arial"/>
          <w:bCs/>
          <w:szCs w:val="22"/>
        </w:rPr>
        <w:t>Prepare permit applications, risk assessments, and technical documents including proposals, reports and regulatory agency correspondence</w:t>
      </w:r>
    </w:p>
    <w:p w14:paraId="07CBADF5" w14:textId="2AD86153" w:rsidR="00E25253" w:rsidRDefault="008C6142" w:rsidP="009C230D">
      <w:pPr>
        <w:pStyle w:val="Achievement"/>
        <w:tabs>
          <w:tab w:val="clear" w:pos="1620"/>
        </w:tabs>
        <w:spacing w:after="4"/>
        <w:ind w:left="270" w:hanging="270"/>
        <w:jc w:val="left"/>
        <w:rPr>
          <w:rFonts w:ascii="Garamond" w:hAnsi="Garamond" w:cs="Arial"/>
          <w:bCs/>
          <w:szCs w:val="22"/>
        </w:rPr>
      </w:pPr>
      <w:r>
        <w:rPr>
          <w:rFonts w:ascii="Garamond" w:hAnsi="Garamond" w:cs="Arial"/>
          <w:bCs/>
          <w:szCs w:val="22"/>
        </w:rPr>
        <w:t>Project Mana</w:t>
      </w:r>
      <w:r w:rsidR="000E1AA3">
        <w:rPr>
          <w:rFonts w:ascii="Garamond" w:hAnsi="Garamond" w:cs="Arial"/>
          <w:bCs/>
          <w:szCs w:val="22"/>
        </w:rPr>
        <w:t xml:space="preserve">gement of </w:t>
      </w:r>
      <w:r w:rsidR="005B18FE">
        <w:rPr>
          <w:rFonts w:ascii="Garamond" w:hAnsi="Garamond" w:cs="Arial"/>
          <w:bCs/>
          <w:szCs w:val="22"/>
        </w:rPr>
        <w:t>Ecological and Natural Resource field surveys; Tank C</w:t>
      </w:r>
      <w:r w:rsidR="003B71F9">
        <w:rPr>
          <w:rFonts w:ascii="Garamond" w:hAnsi="Garamond" w:cs="Arial"/>
          <w:bCs/>
          <w:szCs w:val="22"/>
        </w:rPr>
        <w:t xml:space="preserve">losure </w:t>
      </w:r>
      <w:r w:rsidR="005B18FE">
        <w:rPr>
          <w:rFonts w:ascii="Garamond" w:hAnsi="Garamond" w:cs="Arial"/>
          <w:bCs/>
          <w:szCs w:val="22"/>
        </w:rPr>
        <w:t>A</w:t>
      </w:r>
      <w:r w:rsidR="003B71F9">
        <w:rPr>
          <w:rFonts w:ascii="Garamond" w:hAnsi="Garamond" w:cs="Arial"/>
          <w:bCs/>
          <w:szCs w:val="22"/>
        </w:rPr>
        <w:t>ssessment</w:t>
      </w:r>
      <w:r w:rsidR="005B18FE">
        <w:rPr>
          <w:rFonts w:ascii="Garamond" w:hAnsi="Garamond" w:cs="Arial"/>
          <w:bCs/>
          <w:szCs w:val="22"/>
        </w:rPr>
        <w:t>s; Asbestos A</w:t>
      </w:r>
      <w:r w:rsidR="003B71F9">
        <w:rPr>
          <w:rFonts w:ascii="Garamond" w:hAnsi="Garamond" w:cs="Arial"/>
          <w:bCs/>
          <w:szCs w:val="22"/>
        </w:rPr>
        <w:t>batement</w:t>
      </w:r>
      <w:r w:rsidR="000E1AA3">
        <w:rPr>
          <w:rFonts w:ascii="Garamond" w:hAnsi="Garamond" w:cs="Arial"/>
          <w:bCs/>
          <w:szCs w:val="22"/>
        </w:rPr>
        <w:t>; Storm Water M</w:t>
      </w:r>
      <w:r w:rsidR="005B18FE">
        <w:rPr>
          <w:rFonts w:ascii="Garamond" w:hAnsi="Garamond" w:cs="Arial"/>
          <w:bCs/>
          <w:szCs w:val="22"/>
        </w:rPr>
        <w:t>anagement; Site Planning and P</w:t>
      </w:r>
      <w:r>
        <w:rPr>
          <w:rFonts w:ascii="Garamond" w:hAnsi="Garamond" w:cs="Arial"/>
          <w:bCs/>
          <w:szCs w:val="22"/>
        </w:rPr>
        <w:t>ermitting</w:t>
      </w:r>
      <w:r w:rsidR="005B18FE">
        <w:rPr>
          <w:rFonts w:ascii="Garamond" w:hAnsi="Garamond" w:cs="Arial"/>
          <w:bCs/>
          <w:szCs w:val="22"/>
        </w:rPr>
        <w:t>; Landfill Gas Monitoring</w:t>
      </w:r>
    </w:p>
    <w:p w14:paraId="4A1A6F8A" w14:textId="7759DE84" w:rsidR="00E25253" w:rsidRDefault="00E25253" w:rsidP="00E25253">
      <w:pPr>
        <w:pStyle w:val="Achievement"/>
        <w:numPr>
          <w:ilvl w:val="0"/>
          <w:numId w:val="0"/>
        </w:numPr>
        <w:spacing w:after="4"/>
        <w:ind w:left="270" w:hanging="245"/>
        <w:jc w:val="left"/>
        <w:rPr>
          <w:rFonts w:ascii="Garamond" w:hAnsi="Garamond"/>
        </w:rPr>
      </w:pPr>
      <w:r>
        <w:rPr>
          <w:rFonts w:ascii="Garamond" w:hAnsi="Garamond" w:cs="Arial"/>
          <w:bCs/>
          <w:szCs w:val="22"/>
        </w:rPr>
        <w:t>Reference: Russell Stauffer,</w:t>
      </w:r>
      <w:r w:rsidR="00E8447B">
        <w:rPr>
          <w:rFonts w:ascii="Garamond" w:hAnsi="Garamond" w:cs="Arial"/>
          <w:bCs/>
          <w:szCs w:val="22"/>
        </w:rPr>
        <w:t xml:space="preserve"> P.E.,</w:t>
      </w:r>
      <w:r>
        <w:rPr>
          <w:rFonts w:ascii="Garamond" w:hAnsi="Garamond" w:cs="Arial"/>
          <w:bCs/>
          <w:szCs w:val="22"/>
        </w:rPr>
        <w:t xml:space="preserve"> </w:t>
      </w:r>
      <w:r w:rsidR="00A901E5">
        <w:rPr>
          <w:rFonts w:ascii="Garamond" w:hAnsi="Garamond" w:cs="Arial"/>
          <w:bCs/>
          <w:szCs w:val="22"/>
        </w:rPr>
        <w:t>Sr. Industrial Hygiene</w:t>
      </w:r>
      <w:r>
        <w:rPr>
          <w:rFonts w:ascii="Garamond" w:hAnsi="Garamond" w:cs="Arial"/>
          <w:bCs/>
          <w:szCs w:val="22"/>
        </w:rPr>
        <w:t xml:space="preserve"> Engineer</w:t>
      </w:r>
      <w:r w:rsidR="00A901E5">
        <w:rPr>
          <w:rFonts w:ascii="Garamond" w:hAnsi="Garamond" w:cs="Arial"/>
          <w:bCs/>
          <w:szCs w:val="22"/>
        </w:rPr>
        <w:t xml:space="preserve"> - </w:t>
      </w:r>
      <w:r w:rsidR="00A901E5">
        <w:rPr>
          <w:rFonts w:ascii="Garamond" w:hAnsi="Garamond"/>
        </w:rPr>
        <w:t>(</w:t>
      </w:r>
      <w:r w:rsidR="005318C4">
        <w:rPr>
          <w:rFonts w:ascii="Garamond" w:hAnsi="Garamond"/>
        </w:rPr>
        <w:t>727</w:t>
      </w:r>
      <w:r>
        <w:rPr>
          <w:rFonts w:ascii="Garamond" w:hAnsi="Garamond"/>
        </w:rPr>
        <w:t>) 218-8323</w:t>
      </w:r>
    </w:p>
    <w:p w14:paraId="41A3DBA1" w14:textId="77777777" w:rsidR="00112690" w:rsidRDefault="00112690" w:rsidP="009C230D">
      <w:pPr>
        <w:pStyle w:val="Achievement"/>
        <w:numPr>
          <w:ilvl w:val="0"/>
          <w:numId w:val="0"/>
        </w:numPr>
        <w:spacing w:after="4"/>
        <w:jc w:val="left"/>
        <w:rPr>
          <w:rFonts w:ascii="Garamond" w:hAnsi="Garamond"/>
        </w:rPr>
      </w:pPr>
    </w:p>
    <w:p w14:paraId="4F7EEC09" w14:textId="60D52B77" w:rsidR="000047E0" w:rsidRPr="00E21E79" w:rsidRDefault="000047E0" w:rsidP="009C230D">
      <w:pPr>
        <w:pStyle w:val="Achievement"/>
        <w:numPr>
          <w:ilvl w:val="0"/>
          <w:numId w:val="0"/>
        </w:numPr>
        <w:spacing w:after="4"/>
        <w:jc w:val="left"/>
        <w:rPr>
          <w:rFonts w:ascii="Garamond" w:hAnsi="Garamond"/>
        </w:rPr>
      </w:pPr>
      <w:r w:rsidRPr="00E21E79">
        <w:rPr>
          <w:rFonts w:ascii="Garamond" w:hAnsi="Garamond"/>
        </w:rPr>
        <w:t>May 2015 – Aug 2015     Professional Service Industries</w:t>
      </w:r>
      <w:r w:rsidR="001818C0">
        <w:rPr>
          <w:rFonts w:ascii="Garamond" w:hAnsi="Garamond"/>
        </w:rPr>
        <w:t>, Inc.</w:t>
      </w:r>
      <w:r w:rsidRPr="00E21E79">
        <w:rPr>
          <w:rFonts w:ascii="Garamond" w:hAnsi="Garamond"/>
        </w:rPr>
        <w:t xml:space="preserve">     Tampa, FL</w:t>
      </w:r>
    </w:p>
    <w:p w14:paraId="0C01FDF9" w14:textId="398D0FFB" w:rsidR="000047E0" w:rsidRPr="00E21E79" w:rsidRDefault="000047E0" w:rsidP="009C230D">
      <w:pPr>
        <w:spacing w:after="4"/>
        <w:rPr>
          <w:rFonts w:ascii="Garamond" w:hAnsi="Garamond"/>
          <w:b/>
          <w:u w:val="single"/>
        </w:rPr>
      </w:pPr>
      <w:r w:rsidRPr="00E21E79">
        <w:rPr>
          <w:rFonts w:ascii="Garamond" w:hAnsi="Garamond"/>
          <w:b/>
          <w:u w:val="single"/>
        </w:rPr>
        <w:t>Staff Scientist</w:t>
      </w:r>
      <w:r w:rsidR="00E67563">
        <w:rPr>
          <w:rFonts w:ascii="Garamond" w:hAnsi="Garamond"/>
          <w:b/>
          <w:u w:val="single"/>
        </w:rPr>
        <w:t xml:space="preserve"> – Project Manager</w:t>
      </w:r>
    </w:p>
    <w:p w14:paraId="0FF41E96" w14:textId="2E02F735" w:rsidR="002E32A1" w:rsidRPr="00D12B03" w:rsidRDefault="00822B79" w:rsidP="00D12B03">
      <w:pPr>
        <w:pStyle w:val="Achievement"/>
        <w:tabs>
          <w:tab w:val="clear" w:pos="1620"/>
        </w:tabs>
        <w:spacing w:after="4"/>
        <w:ind w:left="270" w:hanging="270"/>
        <w:jc w:val="left"/>
        <w:rPr>
          <w:rFonts w:ascii="Garamond" w:hAnsi="Garamond" w:cs="Arial"/>
          <w:bCs/>
          <w:szCs w:val="22"/>
        </w:rPr>
      </w:pPr>
      <w:r>
        <w:rPr>
          <w:rFonts w:ascii="Garamond" w:hAnsi="Garamond"/>
        </w:rPr>
        <w:t xml:space="preserve">Conducted </w:t>
      </w:r>
      <w:r w:rsidR="00D12B03">
        <w:rPr>
          <w:rFonts w:ascii="Garamond" w:hAnsi="Garamond"/>
        </w:rPr>
        <w:t>a</w:t>
      </w:r>
      <w:r w:rsidR="000047E0">
        <w:rPr>
          <w:rFonts w:ascii="Garamond" w:hAnsi="Garamond"/>
        </w:rPr>
        <w:t xml:space="preserve">sbestos </w:t>
      </w:r>
      <w:r w:rsidR="00D12B03">
        <w:rPr>
          <w:rFonts w:ascii="Garamond" w:hAnsi="Garamond"/>
        </w:rPr>
        <w:t>i</w:t>
      </w:r>
      <w:r w:rsidR="000047E0">
        <w:rPr>
          <w:rFonts w:ascii="Garamond" w:hAnsi="Garamond"/>
        </w:rPr>
        <w:t>nspect</w:t>
      </w:r>
      <w:r w:rsidR="00D12B03">
        <w:rPr>
          <w:rFonts w:ascii="Garamond" w:hAnsi="Garamond"/>
        </w:rPr>
        <w:t xml:space="preserve">ions; </w:t>
      </w:r>
      <w:r w:rsidR="007F3DEB" w:rsidRPr="00D12B03">
        <w:rPr>
          <w:rFonts w:ascii="Garamond" w:hAnsi="Garamond"/>
        </w:rPr>
        <w:t xml:space="preserve">Met with clients; </w:t>
      </w:r>
      <w:r w:rsidR="00FA7A92" w:rsidRPr="00D12B03">
        <w:rPr>
          <w:rFonts w:ascii="Garamond" w:hAnsi="Garamond"/>
        </w:rPr>
        <w:t xml:space="preserve">Prepared, written and delivered proposals, NESHAP renovation, demolition and air-monitoring </w:t>
      </w:r>
      <w:r w:rsidR="008C7FA6" w:rsidRPr="00D12B03">
        <w:rPr>
          <w:rFonts w:ascii="Garamond" w:hAnsi="Garamond"/>
        </w:rPr>
        <w:t xml:space="preserve">abatement </w:t>
      </w:r>
      <w:r w:rsidR="00FA7A92" w:rsidRPr="00D12B03">
        <w:rPr>
          <w:rFonts w:ascii="Garamond" w:hAnsi="Garamond"/>
        </w:rPr>
        <w:t xml:space="preserve">oversight reports; </w:t>
      </w:r>
      <w:r w:rsidR="007F3DEB" w:rsidRPr="00D12B03">
        <w:rPr>
          <w:rFonts w:ascii="Garamond" w:hAnsi="Garamond"/>
        </w:rPr>
        <w:t xml:space="preserve">Prepared </w:t>
      </w:r>
      <w:r w:rsidR="00E546F0" w:rsidRPr="00D12B03">
        <w:rPr>
          <w:rFonts w:ascii="Garamond" w:hAnsi="Garamond"/>
        </w:rPr>
        <w:t>and written invoices</w:t>
      </w:r>
      <w:r w:rsidR="00E40651" w:rsidRPr="00D12B03">
        <w:rPr>
          <w:rFonts w:ascii="Garamond" w:hAnsi="Garamond"/>
        </w:rPr>
        <w:t>; Provided oversight to ACM abatement projects</w:t>
      </w:r>
    </w:p>
    <w:p w14:paraId="20FAD58B" w14:textId="6CDE6DC4" w:rsidR="0046407D" w:rsidRDefault="0046407D" w:rsidP="0046407D">
      <w:pPr>
        <w:pStyle w:val="Achievement"/>
        <w:numPr>
          <w:ilvl w:val="0"/>
          <w:numId w:val="0"/>
        </w:numPr>
        <w:spacing w:after="4"/>
        <w:ind w:left="270" w:hanging="245"/>
        <w:jc w:val="left"/>
        <w:rPr>
          <w:rFonts w:ascii="Garamond" w:hAnsi="Garamond" w:cs="Arial"/>
          <w:bCs/>
          <w:szCs w:val="22"/>
        </w:rPr>
      </w:pPr>
      <w:r>
        <w:rPr>
          <w:rFonts w:ascii="Garamond" w:hAnsi="Garamond"/>
        </w:rPr>
        <w:t xml:space="preserve">Reference: Rama </w:t>
      </w:r>
      <w:proofErr w:type="spellStart"/>
      <w:r>
        <w:rPr>
          <w:rFonts w:ascii="Garamond" w:hAnsi="Garamond"/>
        </w:rPr>
        <w:t>Ruttala</w:t>
      </w:r>
      <w:proofErr w:type="spellEnd"/>
      <w:r>
        <w:rPr>
          <w:rFonts w:ascii="Garamond" w:hAnsi="Garamond"/>
        </w:rPr>
        <w:t>, Sr. Project Scientist – (305) 934-3816</w:t>
      </w:r>
    </w:p>
    <w:p w14:paraId="566C7858" w14:textId="77777777" w:rsidR="00822B79" w:rsidRDefault="00822B79" w:rsidP="009C230D">
      <w:pPr>
        <w:pStyle w:val="Achievement"/>
        <w:numPr>
          <w:ilvl w:val="0"/>
          <w:numId w:val="0"/>
        </w:numPr>
        <w:spacing w:after="4"/>
        <w:jc w:val="left"/>
        <w:rPr>
          <w:rFonts w:ascii="Garamond" w:hAnsi="Garamond"/>
        </w:rPr>
      </w:pPr>
    </w:p>
    <w:p w14:paraId="39DBD0D5" w14:textId="280B5945" w:rsidR="00185172" w:rsidRPr="00E21E79" w:rsidRDefault="0073135E" w:rsidP="009C230D">
      <w:pPr>
        <w:pStyle w:val="Achievement"/>
        <w:numPr>
          <w:ilvl w:val="0"/>
          <w:numId w:val="0"/>
        </w:numPr>
        <w:spacing w:after="4"/>
        <w:jc w:val="left"/>
        <w:rPr>
          <w:rFonts w:ascii="Garamond" w:hAnsi="Garamond"/>
        </w:rPr>
      </w:pPr>
      <w:r w:rsidRPr="00E21E79">
        <w:rPr>
          <w:rFonts w:ascii="Garamond" w:hAnsi="Garamond"/>
        </w:rPr>
        <w:lastRenderedPageBreak/>
        <w:t>Nov 2011 – May 2015</w:t>
      </w:r>
      <w:r w:rsidR="00185172" w:rsidRPr="00E21E79">
        <w:rPr>
          <w:rFonts w:ascii="Garamond" w:hAnsi="Garamond"/>
        </w:rPr>
        <w:t xml:space="preserve">     AMEC </w:t>
      </w:r>
      <w:r w:rsidR="00B224FF" w:rsidRPr="00E21E79">
        <w:rPr>
          <w:rFonts w:ascii="Garamond" w:hAnsi="Garamond"/>
        </w:rPr>
        <w:t>Foster Wheeler</w:t>
      </w:r>
      <w:r w:rsidR="00185172" w:rsidRPr="00E21E79">
        <w:rPr>
          <w:rFonts w:ascii="Garamond" w:hAnsi="Garamond"/>
        </w:rPr>
        <w:t xml:space="preserve">     Tampa, FL</w:t>
      </w:r>
    </w:p>
    <w:p w14:paraId="40E74795" w14:textId="3AC7DF1D" w:rsidR="00185172" w:rsidRPr="00E21E79" w:rsidRDefault="00185172" w:rsidP="009C230D">
      <w:pPr>
        <w:spacing w:after="4"/>
        <w:rPr>
          <w:rFonts w:ascii="Garamond" w:hAnsi="Garamond"/>
          <w:b/>
          <w:u w:val="single"/>
        </w:rPr>
      </w:pPr>
      <w:r w:rsidRPr="00E21E79">
        <w:rPr>
          <w:rFonts w:ascii="Garamond" w:hAnsi="Garamond"/>
          <w:b/>
          <w:u w:val="single"/>
        </w:rPr>
        <w:t xml:space="preserve">Environmental </w:t>
      </w:r>
      <w:r w:rsidR="00BD1298" w:rsidRPr="00E21E79">
        <w:rPr>
          <w:rFonts w:ascii="Garamond" w:hAnsi="Garamond"/>
          <w:b/>
          <w:u w:val="single"/>
        </w:rPr>
        <w:t>Tech</w:t>
      </w:r>
      <w:r w:rsidRPr="00E21E79">
        <w:rPr>
          <w:rFonts w:ascii="Garamond" w:hAnsi="Garamond"/>
          <w:b/>
          <w:u w:val="single"/>
        </w:rPr>
        <w:t xml:space="preserve"> II</w:t>
      </w:r>
      <w:r w:rsidR="002B4E70">
        <w:rPr>
          <w:rFonts w:ascii="Garamond" w:hAnsi="Garamond"/>
          <w:b/>
          <w:u w:val="single"/>
        </w:rPr>
        <w:t xml:space="preserve"> – Project Manager</w:t>
      </w:r>
    </w:p>
    <w:p w14:paraId="03B1EE8F" w14:textId="576F2930" w:rsidR="00185172" w:rsidRPr="00640D6A" w:rsidRDefault="004E42C3" w:rsidP="009C230D">
      <w:pPr>
        <w:pStyle w:val="Achievement"/>
        <w:tabs>
          <w:tab w:val="clear" w:pos="1620"/>
        </w:tabs>
        <w:spacing w:after="4"/>
        <w:ind w:left="270" w:hanging="270"/>
        <w:jc w:val="left"/>
        <w:rPr>
          <w:rFonts w:ascii="Garamond" w:hAnsi="Garamond" w:cs="Arial"/>
          <w:bCs/>
          <w:szCs w:val="22"/>
        </w:rPr>
      </w:pPr>
      <w:r w:rsidRPr="004E42C3">
        <w:rPr>
          <w:rFonts w:ascii="Garamond" w:hAnsi="Garamond"/>
        </w:rPr>
        <w:t>Directed monitoring well and soil boring installation. Screened samples for petroleum hydrocarbon and solvent contamination; Conducted delineation assessments of contamination plumes in soil and groundwater; Phase I &amp; II Environmental Site Assessments including air, soil and gr</w:t>
      </w:r>
      <w:r w:rsidR="00CF1253">
        <w:rPr>
          <w:rFonts w:ascii="Garamond" w:hAnsi="Garamond"/>
        </w:rPr>
        <w:t>oundwater confirmation sampling</w:t>
      </w:r>
      <w:r w:rsidRPr="004E42C3">
        <w:rPr>
          <w:rFonts w:ascii="Garamond" w:hAnsi="Garamond"/>
        </w:rPr>
        <w:t>; Create quarterly and annual reports, proposals, spreadsheets/tables; Order sampling equipment and coordinate schedules with geo-technicians and utility clearance personnel</w:t>
      </w:r>
    </w:p>
    <w:p w14:paraId="5C1985BE" w14:textId="4A8DF706" w:rsidR="00640D6A" w:rsidRPr="004E42C3" w:rsidRDefault="00640D6A" w:rsidP="009C230D">
      <w:pPr>
        <w:pStyle w:val="Achievement"/>
        <w:tabs>
          <w:tab w:val="clear" w:pos="1620"/>
        </w:tabs>
        <w:spacing w:after="4"/>
        <w:ind w:left="270" w:hanging="270"/>
        <w:jc w:val="left"/>
        <w:rPr>
          <w:rFonts w:ascii="Garamond" w:hAnsi="Garamond" w:cs="Arial"/>
          <w:bCs/>
          <w:szCs w:val="22"/>
        </w:rPr>
      </w:pPr>
      <w:r>
        <w:rPr>
          <w:rFonts w:ascii="Garamond" w:hAnsi="Garamond"/>
        </w:rPr>
        <w:t xml:space="preserve">Geotechnical </w:t>
      </w:r>
      <w:r w:rsidR="00CF1253">
        <w:rPr>
          <w:rFonts w:ascii="Garamond" w:hAnsi="Garamond"/>
        </w:rPr>
        <w:t xml:space="preserve">and sinkhole stabilization </w:t>
      </w:r>
      <w:r>
        <w:rPr>
          <w:rFonts w:ascii="Garamond" w:hAnsi="Garamond"/>
        </w:rPr>
        <w:t>supervision of all sinkhole grout injection</w:t>
      </w:r>
      <w:r w:rsidR="00AE03D5">
        <w:rPr>
          <w:rFonts w:ascii="Garamond" w:hAnsi="Garamond"/>
        </w:rPr>
        <w:t xml:space="preserve"> remediation phases</w:t>
      </w:r>
    </w:p>
    <w:p w14:paraId="46E97660" w14:textId="29C213C2" w:rsidR="00A901E5" w:rsidRDefault="00B60808" w:rsidP="009C230D">
      <w:pPr>
        <w:pStyle w:val="Achievement"/>
        <w:tabs>
          <w:tab w:val="clear" w:pos="1620"/>
        </w:tabs>
        <w:spacing w:after="4"/>
        <w:ind w:left="270" w:hanging="270"/>
        <w:jc w:val="left"/>
        <w:rPr>
          <w:rFonts w:ascii="Garamond" w:hAnsi="Garamond" w:cs="Arial"/>
          <w:bCs/>
          <w:szCs w:val="22"/>
        </w:rPr>
      </w:pPr>
      <w:r w:rsidRPr="00B60808">
        <w:rPr>
          <w:rFonts w:ascii="Garamond" w:hAnsi="Garamond" w:cs="Arial"/>
          <w:bCs/>
          <w:szCs w:val="22"/>
        </w:rPr>
        <w:t xml:space="preserve">Received First Quarter </w:t>
      </w:r>
      <w:r>
        <w:rPr>
          <w:rFonts w:ascii="Garamond" w:hAnsi="Garamond" w:cs="Arial"/>
          <w:bCs/>
          <w:szCs w:val="22"/>
        </w:rPr>
        <w:t xml:space="preserve">2014 Exceptional </w:t>
      </w:r>
      <w:r w:rsidRPr="006270A4">
        <w:rPr>
          <w:rFonts w:ascii="Garamond" w:hAnsi="Garamond" w:cs="Arial"/>
          <w:bCs/>
          <w:szCs w:val="22"/>
        </w:rPr>
        <w:t xml:space="preserve">External Client Services Award and Plaque; Received </w:t>
      </w:r>
      <w:r w:rsidR="007C5597" w:rsidRPr="006270A4">
        <w:rPr>
          <w:rFonts w:ascii="Garamond" w:hAnsi="Garamond"/>
        </w:rPr>
        <w:t>US Air Force 6</w:t>
      </w:r>
      <w:r w:rsidR="007C5597" w:rsidRPr="006270A4">
        <w:rPr>
          <w:rFonts w:ascii="Garamond" w:hAnsi="Garamond"/>
          <w:vertAlign w:val="superscript"/>
        </w:rPr>
        <w:t>th</w:t>
      </w:r>
      <w:r w:rsidR="007C5597" w:rsidRPr="006270A4">
        <w:rPr>
          <w:rFonts w:ascii="Garamond" w:hAnsi="Garamond"/>
        </w:rPr>
        <w:t xml:space="preserve"> Civil Engineering Squadron Director’s </w:t>
      </w:r>
      <w:r w:rsidR="00E02150" w:rsidRPr="006270A4">
        <w:rPr>
          <w:rFonts w:ascii="Garamond" w:hAnsi="Garamond"/>
        </w:rPr>
        <w:t xml:space="preserve">Exceptional Performance </w:t>
      </w:r>
      <w:r w:rsidR="007C5597" w:rsidRPr="006270A4">
        <w:rPr>
          <w:rFonts w:ascii="Garamond" w:hAnsi="Garamond"/>
        </w:rPr>
        <w:t>Challenge Coin</w:t>
      </w:r>
      <w:r w:rsidR="00F35B4C">
        <w:rPr>
          <w:rFonts w:ascii="Garamond" w:hAnsi="Garamond"/>
        </w:rPr>
        <w:t xml:space="preserve"> as </w:t>
      </w:r>
      <w:r w:rsidR="006270A4" w:rsidRPr="006270A4">
        <w:rPr>
          <w:rFonts w:ascii="Garamond" w:hAnsi="Garamond"/>
        </w:rPr>
        <w:t xml:space="preserve">Utility Privatization Program </w:t>
      </w:r>
      <w:r w:rsidR="006270A4">
        <w:rPr>
          <w:rFonts w:ascii="Garamond" w:hAnsi="Garamond"/>
        </w:rPr>
        <w:t>Engineering Liaison</w:t>
      </w:r>
      <w:r w:rsidR="006270A4" w:rsidRPr="006270A4">
        <w:rPr>
          <w:rFonts w:ascii="Garamond" w:hAnsi="Garamond"/>
        </w:rPr>
        <w:t xml:space="preserve"> between USAF, US Army Corps of Engineers, Florida Government Utility Authority and other DoD contractors</w:t>
      </w:r>
      <w:r w:rsidR="00F35B4C">
        <w:rPr>
          <w:rFonts w:ascii="Garamond" w:hAnsi="Garamond" w:cs="Arial"/>
          <w:bCs/>
          <w:szCs w:val="22"/>
        </w:rPr>
        <w:t xml:space="preserve"> </w:t>
      </w:r>
      <w:r w:rsidRPr="00F35B4C">
        <w:rPr>
          <w:rFonts w:ascii="Garamond" w:hAnsi="Garamond"/>
        </w:rPr>
        <w:t>4/2013 – 9/2013</w:t>
      </w:r>
    </w:p>
    <w:p w14:paraId="74C70365" w14:textId="1CF945EE" w:rsidR="00A901E5" w:rsidRPr="00A901E5" w:rsidRDefault="00A901E5" w:rsidP="00594C5F">
      <w:pPr>
        <w:tabs>
          <w:tab w:val="left" w:pos="2880"/>
        </w:tabs>
        <w:rPr>
          <w:rFonts w:ascii="Garamond" w:hAnsi="Garamond"/>
        </w:rPr>
      </w:pPr>
      <w:r>
        <w:rPr>
          <w:rFonts w:ascii="Garamond" w:hAnsi="Garamond"/>
        </w:rPr>
        <w:t xml:space="preserve">Reference: Kevin </w:t>
      </w:r>
      <w:proofErr w:type="spellStart"/>
      <w:r>
        <w:rPr>
          <w:rFonts w:ascii="Garamond" w:hAnsi="Garamond"/>
        </w:rPr>
        <w:t>Jobes</w:t>
      </w:r>
      <w:proofErr w:type="spellEnd"/>
      <w:r>
        <w:rPr>
          <w:rFonts w:ascii="Garamond" w:hAnsi="Garamond"/>
        </w:rPr>
        <w:t>, Remediation Mgr. - (863) 440-6863</w:t>
      </w:r>
    </w:p>
    <w:p w14:paraId="2C3A08FE" w14:textId="77777777" w:rsidR="00071C66" w:rsidRDefault="00071C66" w:rsidP="00C82BF6">
      <w:pPr>
        <w:pStyle w:val="Achievement"/>
        <w:numPr>
          <w:ilvl w:val="0"/>
          <w:numId w:val="0"/>
        </w:numPr>
        <w:spacing w:after="4"/>
        <w:jc w:val="left"/>
        <w:rPr>
          <w:rFonts w:ascii="Garamond" w:hAnsi="Garamond"/>
        </w:rPr>
      </w:pPr>
    </w:p>
    <w:p w14:paraId="2D11F764" w14:textId="47C6AF25" w:rsidR="0078442A" w:rsidRPr="00C82BF6" w:rsidRDefault="0078442A" w:rsidP="00C82BF6">
      <w:pPr>
        <w:pStyle w:val="Achievement"/>
        <w:numPr>
          <w:ilvl w:val="0"/>
          <w:numId w:val="0"/>
        </w:numPr>
        <w:spacing w:after="4"/>
        <w:jc w:val="left"/>
        <w:rPr>
          <w:rFonts w:ascii="Garamond" w:hAnsi="Garamond"/>
        </w:rPr>
      </w:pPr>
      <w:r>
        <w:rPr>
          <w:rFonts w:ascii="Garamond" w:hAnsi="Garamond"/>
        </w:rPr>
        <w:t xml:space="preserve">Oct 2009 – Dec 2010     </w:t>
      </w:r>
      <w:r w:rsidR="00A720E8" w:rsidRPr="00A720E8">
        <w:rPr>
          <w:rFonts w:ascii="Garamond" w:hAnsi="Garamond"/>
        </w:rPr>
        <w:t>Sustainable Natural Resources Club</w:t>
      </w:r>
      <w:r w:rsidR="00A720E8">
        <w:rPr>
          <w:rFonts w:ascii="Garamond" w:hAnsi="Garamond"/>
        </w:rPr>
        <w:t xml:space="preserve">     </w:t>
      </w:r>
      <w:r>
        <w:rPr>
          <w:rFonts w:ascii="Garamond" w:hAnsi="Garamond"/>
        </w:rPr>
        <w:t>University of Oregon</w:t>
      </w:r>
    </w:p>
    <w:p w14:paraId="254C7C0A" w14:textId="7A50509B" w:rsidR="0078442A" w:rsidRPr="00E21E79" w:rsidRDefault="0078442A" w:rsidP="009C230D">
      <w:pPr>
        <w:spacing w:after="4"/>
        <w:ind w:right="-108"/>
        <w:rPr>
          <w:rFonts w:ascii="Garamond" w:hAnsi="Garamond"/>
          <w:u w:val="single"/>
        </w:rPr>
      </w:pPr>
      <w:r w:rsidRPr="00E21E79">
        <w:rPr>
          <w:rFonts w:ascii="Garamond" w:hAnsi="Garamond"/>
          <w:b/>
          <w:u w:val="single"/>
        </w:rPr>
        <w:t>President</w:t>
      </w:r>
      <w:r w:rsidR="00DD5CDB">
        <w:rPr>
          <w:rFonts w:ascii="Garamond" w:hAnsi="Garamond"/>
          <w:b/>
          <w:u w:val="single"/>
        </w:rPr>
        <w:t xml:space="preserve"> and Founder</w:t>
      </w:r>
    </w:p>
    <w:p w14:paraId="2A960C6A" w14:textId="2A68763B" w:rsidR="00185172" w:rsidRDefault="0078442A" w:rsidP="009C230D">
      <w:pPr>
        <w:numPr>
          <w:ilvl w:val="0"/>
          <w:numId w:val="8"/>
        </w:numPr>
        <w:spacing w:after="4"/>
        <w:ind w:left="270" w:right="-108" w:hanging="270"/>
        <w:rPr>
          <w:rFonts w:ascii="Garamond" w:hAnsi="Garamond"/>
        </w:rPr>
      </w:pPr>
      <w:r>
        <w:rPr>
          <w:rFonts w:ascii="Garamond" w:hAnsi="Garamond"/>
        </w:rPr>
        <w:t>Promote and lead e</w:t>
      </w:r>
      <w:r w:rsidRPr="006C3A15">
        <w:rPr>
          <w:rFonts w:ascii="Garamond" w:hAnsi="Garamond"/>
        </w:rPr>
        <w:t>cologic</w:t>
      </w:r>
      <w:r>
        <w:rPr>
          <w:rFonts w:ascii="Garamond" w:hAnsi="Garamond"/>
        </w:rPr>
        <w:t>al restoration and conservation projects with community; Adoption of a local park; P</w:t>
      </w:r>
      <w:r w:rsidRPr="006C3A15">
        <w:rPr>
          <w:rFonts w:ascii="Garamond" w:hAnsi="Garamond"/>
        </w:rPr>
        <w:t>hysical and bio</w:t>
      </w:r>
      <w:r>
        <w:rPr>
          <w:rFonts w:ascii="Garamond" w:hAnsi="Garamond"/>
        </w:rPr>
        <w:t>logical monitoring of riparian and high desert ecosystems; N</w:t>
      </w:r>
      <w:r w:rsidRPr="006C3A15">
        <w:rPr>
          <w:rFonts w:ascii="Garamond" w:hAnsi="Garamond"/>
        </w:rPr>
        <w:t>on-native invasive pla</w:t>
      </w:r>
      <w:r>
        <w:rPr>
          <w:rFonts w:ascii="Garamond" w:hAnsi="Garamond"/>
        </w:rPr>
        <w:t>nt extraction</w:t>
      </w:r>
    </w:p>
    <w:p w14:paraId="0D6CFE19" w14:textId="4FC4D3E4" w:rsidR="00953708" w:rsidRDefault="00953708" w:rsidP="00953708">
      <w:pPr>
        <w:spacing w:after="4"/>
        <w:ind w:right="-108"/>
        <w:rPr>
          <w:rFonts w:ascii="Garamond" w:hAnsi="Garamond"/>
        </w:rPr>
      </w:pPr>
      <w:r>
        <w:rPr>
          <w:rFonts w:ascii="Garamond" w:hAnsi="Garamond"/>
        </w:rPr>
        <w:t xml:space="preserve">Reference: </w:t>
      </w:r>
      <w:r w:rsidR="00213714">
        <w:rPr>
          <w:rFonts w:ascii="Garamond" w:hAnsi="Garamond"/>
        </w:rPr>
        <w:t xml:space="preserve">Dr. Mathew </w:t>
      </w:r>
      <w:proofErr w:type="spellStart"/>
      <w:r w:rsidR="00213714">
        <w:rPr>
          <w:rFonts w:ascii="Garamond" w:hAnsi="Garamond"/>
        </w:rPr>
        <w:t>Shinderman</w:t>
      </w:r>
      <w:proofErr w:type="spellEnd"/>
      <w:r w:rsidR="00213714">
        <w:rPr>
          <w:rFonts w:ascii="Garamond" w:hAnsi="Garamond"/>
        </w:rPr>
        <w:t xml:space="preserve">, Senior Natural Resources Instructor – (541) </w:t>
      </w:r>
      <w:r w:rsidR="00213714" w:rsidRPr="00213714">
        <w:rPr>
          <w:rFonts w:ascii="Garamond" w:hAnsi="Garamond"/>
        </w:rPr>
        <w:t>322-3159</w:t>
      </w:r>
    </w:p>
    <w:p w14:paraId="06FF6A1D" w14:textId="77777777" w:rsidR="0062128C" w:rsidRDefault="0062128C" w:rsidP="00CB02D1">
      <w:pPr>
        <w:spacing w:after="4"/>
        <w:ind w:right="-108"/>
        <w:rPr>
          <w:rFonts w:ascii="Garamond" w:hAnsi="Garamond"/>
        </w:rPr>
      </w:pPr>
    </w:p>
    <w:p w14:paraId="59670C48" w14:textId="1F381828" w:rsidR="00185172" w:rsidRPr="006C3A15" w:rsidRDefault="00185172" w:rsidP="00CB02D1">
      <w:pPr>
        <w:spacing w:after="4"/>
        <w:ind w:right="-108"/>
        <w:rPr>
          <w:rFonts w:ascii="Garamond" w:hAnsi="Garamond"/>
        </w:rPr>
      </w:pPr>
      <w:r w:rsidRPr="006C3A15">
        <w:rPr>
          <w:rFonts w:ascii="Garamond" w:hAnsi="Garamond"/>
        </w:rPr>
        <w:t xml:space="preserve">Sept 2008 – Sept 2009     </w:t>
      </w:r>
      <w:r w:rsidR="009D4099">
        <w:rPr>
          <w:rFonts w:ascii="Garamond" w:hAnsi="Garamond"/>
        </w:rPr>
        <w:t xml:space="preserve">US Dept. of Commerce – </w:t>
      </w:r>
      <w:r w:rsidRPr="006C3A15">
        <w:rPr>
          <w:rFonts w:ascii="Garamond" w:hAnsi="Garamond"/>
        </w:rPr>
        <w:t>National Oceanic &amp; Atmospheric Admin</w:t>
      </w:r>
      <w:r w:rsidR="00BA7F34">
        <w:rPr>
          <w:rFonts w:ascii="Garamond" w:hAnsi="Garamond"/>
        </w:rPr>
        <w:t>.</w:t>
      </w:r>
      <w:r w:rsidR="009D4099">
        <w:rPr>
          <w:rFonts w:ascii="Garamond" w:hAnsi="Garamond"/>
        </w:rPr>
        <w:t xml:space="preserve">     </w:t>
      </w:r>
      <w:r w:rsidRPr="006C3A15">
        <w:rPr>
          <w:rFonts w:ascii="Garamond" w:hAnsi="Garamond"/>
        </w:rPr>
        <w:t>Charleston, SC</w:t>
      </w:r>
    </w:p>
    <w:p w14:paraId="614F14D3" w14:textId="46038C40" w:rsidR="00185172" w:rsidRPr="00E21E79" w:rsidRDefault="00185172" w:rsidP="009C230D">
      <w:pPr>
        <w:spacing w:after="4"/>
        <w:rPr>
          <w:rFonts w:ascii="Garamond" w:hAnsi="Garamond"/>
          <w:b/>
          <w:u w:val="single"/>
        </w:rPr>
      </w:pPr>
      <w:r w:rsidRPr="00E21E79">
        <w:rPr>
          <w:rFonts w:ascii="Garamond" w:hAnsi="Garamond"/>
          <w:b/>
          <w:u w:val="single"/>
        </w:rPr>
        <w:t>Seaman</w:t>
      </w:r>
      <w:r w:rsidR="005105D6">
        <w:rPr>
          <w:rFonts w:ascii="Garamond" w:hAnsi="Garamond"/>
          <w:b/>
          <w:u w:val="single"/>
        </w:rPr>
        <w:t xml:space="preserve"> –</w:t>
      </w:r>
      <w:r w:rsidR="00E562A3">
        <w:rPr>
          <w:rFonts w:ascii="Garamond" w:hAnsi="Garamond"/>
          <w:b/>
          <w:u w:val="single"/>
        </w:rPr>
        <w:t xml:space="preserve"> </w:t>
      </w:r>
      <w:r w:rsidR="005105D6" w:rsidRPr="004256A1">
        <w:rPr>
          <w:rFonts w:ascii="Garamond" w:hAnsi="Garamond"/>
          <w:b/>
          <w:u w:val="single"/>
        </w:rPr>
        <w:t>NOAA Ship Ronald H. Brown</w:t>
      </w:r>
    </w:p>
    <w:p w14:paraId="4A92CCB1" w14:textId="77777777" w:rsidR="00185172" w:rsidRPr="006C3A15" w:rsidRDefault="00185172" w:rsidP="009C230D">
      <w:pPr>
        <w:pStyle w:val="Achievement"/>
        <w:tabs>
          <w:tab w:val="clear" w:pos="1620"/>
        </w:tabs>
        <w:spacing w:after="4"/>
        <w:ind w:left="270" w:hanging="270"/>
        <w:jc w:val="left"/>
        <w:rPr>
          <w:rFonts w:ascii="Garamond" w:hAnsi="Garamond"/>
        </w:rPr>
      </w:pPr>
      <w:r w:rsidRPr="006C3A15">
        <w:rPr>
          <w:rFonts w:ascii="Garamond" w:hAnsi="Garamond"/>
        </w:rPr>
        <w:t>Deployment and recovery of scientific instruments such as the Ocean Reference System, tsunami-warning buoys, hydrophones, ROV’s, UCTD &amp; CTD’s, micro-structural profilers, weather balloons and drifting buoys; Small boat handling during buoy recovery/deployment operations and assistance during rescue operations</w:t>
      </w:r>
    </w:p>
    <w:p w14:paraId="7CC38BF2" w14:textId="52AECA73" w:rsidR="00185172" w:rsidRDefault="00185172" w:rsidP="009C230D">
      <w:pPr>
        <w:pStyle w:val="Achievement"/>
        <w:tabs>
          <w:tab w:val="clear" w:pos="1620"/>
        </w:tabs>
        <w:spacing w:after="4"/>
        <w:ind w:left="270" w:hanging="270"/>
        <w:rPr>
          <w:rFonts w:ascii="Garamond" w:hAnsi="Garamond"/>
        </w:rPr>
      </w:pPr>
      <w:r w:rsidRPr="006C3A15">
        <w:rPr>
          <w:rFonts w:ascii="Garamond" w:hAnsi="Garamond"/>
        </w:rPr>
        <w:t xml:space="preserve">Bridge watch stander and lookout assistance in navigation/helmsman duties; reporting ship traffic, assisting in bearing/heading courses, assisting in transit of port arrival and departure, reporting inclement weather conditions and ship hazards; </w:t>
      </w:r>
      <w:r w:rsidR="00E465C5">
        <w:rPr>
          <w:rFonts w:ascii="Garamond" w:hAnsi="Garamond"/>
        </w:rPr>
        <w:t>D.O.T. TWIC</w:t>
      </w:r>
    </w:p>
    <w:p w14:paraId="092FB59D" w14:textId="4D073B98" w:rsidR="000F657F" w:rsidRPr="006C3A15" w:rsidRDefault="00E8447B" w:rsidP="000F657F">
      <w:pPr>
        <w:pStyle w:val="Achievement"/>
        <w:numPr>
          <w:ilvl w:val="0"/>
          <w:numId w:val="0"/>
        </w:numPr>
        <w:spacing w:after="4"/>
        <w:ind w:left="270" w:hanging="245"/>
        <w:rPr>
          <w:rFonts w:ascii="Garamond" w:hAnsi="Garamond"/>
        </w:rPr>
      </w:pPr>
      <w:r>
        <w:rPr>
          <w:rFonts w:ascii="Garamond" w:hAnsi="Garamond"/>
        </w:rPr>
        <w:t>Reference: CDR</w:t>
      </w:r>
      <w:r w:rsidR="000F657F">
        <w:rPr>
          <w:rFonts w:ascii="Garamond" w:hAnsi="Garamond"/>
        </w:rPr>
        <w:t xml:space="preserve"> Todd Haupt, NOAA Commissioned Corps Executive Officer, </w:t>
      </w:r>
      <w:r>
        <w:rPr>
          <w:rFonts w:ascii="Garamond" w:hAnsi="Garamond"/>
        </w:rPr>
        <w:t>(301) 713-0530</w:t>
      </w:r>
    </w:p>
    <w:p w14:paraId="74DCC776" w14:textId="77777777" w:rsidR="00185172" w:rsidRPr="006C3A15" w:rsidRDefault="00185172" w:rsidP="009C230D">
      <w:pPr>
        <w:spacing w:after="4"/>
        <w:rPr>
          <w:rFonts w:ascii="Garamond" w:hAnsi="Garamond"/>
        </w:rPr>
      </w:pPr>
    </w:p>
    <w:p w14:paraId="54DCE025" w14:textId="77777777" w:rsidR="00185172" w:rsidRPr="006C3A15" w:rsidRDefault="00185172" w:rsidP="009C230D">
      <w:pPr>
        <w:spacing w:after="4"/>
        <w:rPr>
          <w:rFonts w:ascii="Garamond" w:hAnsi="Garamond"/>
        </w:rPr>
      </w:pPr>
      <w:r w:rsidRPr="006C3A15">
        <w:rPr>
          <w:rFonts w:ascii="Garamond" w:hAnsi="Garamond"/>
        </w:rPr>
        <w:t>Mar 2008 – Sept 2008     Creative Environmental Solutions     Brooksville, FL</w:t>
      </w:r>
    </w:p>
    <w:p w14:paraId="388FC309" w14:textId="77777777" w:rsidR="00185172" w:rsidRPr="00E21E79" w:rsidRDefault="00185172" w:rsidP="009C230D">
      <w:pPr>
        <w:spacing w:after="4"/>
        <w:rPr>
          <w:rFonts w:ascii="Garamond" w:hAnsi="Garamond"/>
          <w:b/>
          <w:u w:val="single"/>
        </w:rPr>
      </w:pPr>
      <w:r w:rsidRPr="00E21E79">
        <w:rPr>
          <w:rFonts w:ascii="Garamond" w:hAnsi="Garamond"/>
          <w:b/>
          <w:u w:val="single"/>
        </w:rPr>
        <w:t>Environmental Specialist I</w:t>
      </w:r>
    </w:p>
    <w:p w14:paraId="7E39F0B4" w14:textId="704B76DF" w:rsidR="00185172" w:rsidRPr="006C3A15" w:rsidRDefault="00185172" w:rsidP="009C230D">
      <w:pPr>
        <w:pStyle w:val="Achievement"/>
        <w:tabs>
          <w:tab w:val="clear" w:pos="1620"/>
        </w:tabs>
        <w:spacing w:after="4"/>
        <w:ind w:left="270" w:hanging="270"/>
        <w:jc w:val="left"/>
        <w:rPr>
          <w:rFonts w:ascii="Garamond" w:hAnsi="Garamond"/>
        </w:rPr>
      </w:pPr>
      <w:r w:rsidRPr="006C3A15">
        <w:rPr>
          <w:rFonts w:ascii="Garamond" w:hAnsi="Garamond"/>
        </w:rPr>
        <w:t>Designed and monitored wetland mitigation; Wetland delineation for environmental permitting and construction activities; Surveyed flora, fauna and protected species f</w:t>
      </w:r>
      <w:r w:rsidR="00CF75E0">
        <w:rPr>
          <w:rFonts w:ascii="Garamond" w:hAnsi="Garamond"/>
        </w:rPr>
        <w:t>or SWFWMD and FL Dept. of Env.</w:t>
      </w:r>
      <w:r w:rsidRPr="006C3A15">
        <w:rPr>
          <w:rFonts w:ascii="Garamond" w:hAnsi="Garamond"/>
        </w:rPr>
        <w:t xml:space="preserve"> Protection</w:t>
      </w:r>
    </w:p>
    <w:p w14:paraId="0FD431B0" w14:textId="77777777" w:rsidR="00185172" w:rsidRPr="006C3A15" w:rsidRDefault="00185172" w:rsidP="009C230D">
      <w:pPr>
        <w:pStyle w:val="Achievement"/>
        <w:tabs>
          <w:tab w:val="clear" w:pos="1620"/>
        </w:tabs>
        <w:spacing w:after="4"/>
        <w:ind w:left="270" w:hanging="270"/>
        <w:jc w:val="left"/>
        <w:rPr>
          <w:rFonts w:ascii="Garamond" w:hAnsi="Garamond"/>
        </w:rPr>
      </w:pPr>
      <w:r w:rsidRPr="006C3A15">
        <w:rPr>
          <w:rFonts w:ascii="Garamond" w:hAnsi="Garamond"/>
        </w:rPr>
        <w:t>Directed monitoring well and soil boring installation and screened samples for petroleum hydrocarbon and solvent contamination; Conducted delineation assessments of contamination plumes in soil and groundwater; Phase I &amp; II Environmental Site Assessments including confirmation sampling in accordance with FDEP regulations</w:t>
      </w:r>
    </w:p>
    <w:p w14:paraId="64CDADB2" w14:textId="77777777" w:rsidR="005762CC" w:rsidRDefault="00185172" w:rsidP="009C230D">
      <w:pPr>
        <w:pStyle w:val="Achievement"/>
        <w:tabs>
          <w:tab w:val="clear" w:pos="1620"/>
        </w:tabs>
        <w:spacing w:after="4"/>
        <w:ind w:left="270" w:hanging="270"/>
        <w:jc w:val="left"/>
        <w:rPr>
          <w:rFonts w:ascii="Garamond" w:hAnsi="Garamond"/>
        </w:rPr>
      </w:pPr>
      <w:r w:rsidRPr="006C3A15">
        <w:rPr>
          <w:rFonts w:ascii="Garamond" w:hAnsi="Garamond"/>
        </w:rPr>
        <w:t>Mineral exploration including split spoon and direct push technology for geologic sampling, analysis and sinkhole/geotechnical investigation; Operated and maintained soil and groundwate</w:t>
      </w:r>
      <w:r w:rsidR="00CF75E0">
        <w:rPr>
          <w:rFonts w:ascii="Garamond" w:hAnsi="Garamond"/>
        </w:rPr>
        <w:t>r remediation systems using air-</w:t>
      </w:r>
      <w:r w:rsidRPr="006C3A15">
        <w:rPr>
          <w:rFonts w:ascii="Garamond" w:hAnsi="Garamond"/>
        </w:rPr>
        <w:t>sparging and soil vapor extraction</w:t>
      </w:r>
    </w:p>
    <w:p w14:paraId="46E1FB75" w14:textId="1930D267" w:rsidR="006D5977" w:rsidRPr="006D5977" w:rsidRDefault="00185172" w:rsidP="006D5977">
      <w:pPr>
        <w:pStyle w:val="Achievement"/>
        <w:tabs>
          <w:tab w:val="clear" w:pos="1620"/>
        </w:tabs>
        <w:spacing w:after="4"/>
        <w:ind w:left="270" w:hanging="270"/>
        <w:jc w:val="left"/>
        <w:rPr>
          <w:rFonts w:ascii="Garamond" w:hAnsi="Garamond"/>
        </w:rPr>
      </w:pPr>
      <w:r w:rsidRPr="006C3A15">
        <w:rPr>
          <w:rFonts w:ascii="Garamond" w:hAnsi="Garamond"/>
        </w:rPr>
        <w:t>Completion of NRCS</w:t>
      </w:r>
      <w:r w:rsidR="007575BE">
        <w:rPr>
          <w:rFonts w:ascii="Garamond" w:hAnsi="Garamond"/>
        </w:rPr>
        <w:t xml:space="preserve"> course:</w:t>
      </w:r>
      <w:r w:rsidRPr="006C3A15">
        <w:rPr>
          <w:rFonts w:ascii="Garamond" w:hAnsi="Garamond"/>
        </w:rPr>
        <w:t xml:space="preserve"> Methods for Identifying Soils &amp; Determining Seasonal High Groundwater Table Depth</w:t>
      </w:r>
    </w:p>
    <w:p w14:paraId="266A3CC7" w14:textId="54AA5A4F" w:rsidR="00E8447B" w:rsidRPr="006C3A15" w:rsidRDefault="00E8447B" w:rsidP="00E8447B">
      <w:pPr>
        <w:pStyle w:val="Achievement"/>
        <w:numPr>
          <w:ilvl w:val="0"/>
          <w:numId w:val="0"/>
        </w:numPr>
        <w:spacing w:after="4"/>
        <w:ind w:left="270" w:hanging="245"/>
        <w:jc w:val="left"/>
        <w:rPr>
          <w:rFonts w:ascii="Garamond" w:hAnsi="Garamond"/>
        </w:rPr>
      </w:pPr>
      <w:r>
        <w:rPr>
          <w:rFonts w:ascii="Garamond" w:hAnsi="Garamond"/>
        </w:rPr>
        <w:t>Reference: George Foster, P.G., President &amp; Principal Geologist (352) 796-3374</w:t>
      </w:r>
    </w:p>
    <w:p w14:paraId="6C3DF947" w14:textId="77777777" w:rsidR="00185172" w:rsidRPr="006C3A15" w:rsidRDefault="00185172" w:rsidP="009C230D">
      <w:pPr>
        <w:spacing w:after="4"/>
        <w:rPr>
          <w:rFonts w:ascii="Garamond" w:hAnsi="Garamond"/>
        </w:rPr>
      </w:pPr>
    </w:p>
    <w:p w14:paraId="20910B5C" w14:textId="77777777" w:rsidR="00185172" w:rsidRPr="006C3A15" w:rsidRDefault="00185172" w:rsidP="009C230D">
      <w:pPr>
        <w:spacing w:after="4"/>
        <w:rPr>
          <w:rFonts w:ascii="Garamond" w:hAnsi="Garamond"/>
        </w:rPr>
      </w:pPr>
      <w:r w:rsidRPr="006C3A15">
        <w:rPr>
          <w:rFonts w:ascii="Garamond" w:hAnsi="Garamond"/>
        </w:rPr>
        <w:t xml:space="preserve">Jan 2007 – Dec 2007     In </w:t>
      </w:r>
      <w:proofErr w:type="gramStart"/>
      <w:r w:rsidRPr="006C3A15">
        <w:rPr>
          <w:rFonts w:ascii="Garamond" w:hAnsi="Garamond"/>
        </w:rPr>
        <w:t>The</w:t>
      </w:r>
      <w:proofErr w:type="gramEnd"/>
      <w:r w:rsidRPr="006C3A15">
        <w:rPr>
          <w:rFonts w:ascii="Garamond" w:hAnsi="Garamond"/>
        </w:rPr>
        <w:t xml:space="preserve"> Breeze Horse Academy     Tampa, FL</w:t>
      </w:r>
    </w:p>
    <w:p w14:paraId="776D97EB" w14:textId="13F5FFE0" w:rsidR="00185172" w:rsidRPr="00E21E79" w:rsidRDefault="00185172" w:rsidP="009C230D">
      <w:pPr>
        <w:spacing w:after="4"/>
        <w:rPr>
          <w:rFonts w:ascii="Garamond" w:hAnsi="Garamond"/>
          <w:b/>
          <w:u w:val="single"/>
        </w:rPr>
      </w:pPr>
      <w:r w:rsidRPr="00E21E79">
        <w:rPr>
          <w:rFonts w:ascii="Garamond" w:hAnsi="Garamond"/>
          <w:b/>
          <w:u w:val="single"/>
        </w:rPr>
        <w:t>General Manager</w:t>
      </w:r>
    </w:p>
    <w:p w14:paraId="39DAF7BF" w14:textId="77777777" w:rsidR="00B908B3" w:rsidRDefault="00185172" w:rsidP="009C230D">
      <w:pPr>
        <w:pStyle w:val="Achievement"/>
        <w:tabs>
          <w:tab w:val="clear" w:pos="1620"/>
        </w:tabs>
        <w:spacing w:after="4"/>
        <w:ind w:left="270" w:hanging="270"/>
        <w:jc w:val="left"/>
        <w:rPr>
          <w:rFonts w:ascii="Garamond" w:hAnsi="Garamond"/>
        </w:rPr>
      </w:pPr>
      <w:r w:rsidRPr="006C3A15">
        <w:rPr>
          <w:rFonts w:ascii="Garamond" w:hAnsi="Garamond"/>
        </w:rPr>
        <w:t>Responsible for management of horse riding stable, boarding facility and horse/livestock rescue, 75 horses, 10-12 employees and 30-40 volunteers, visitors and all other livestock</w:t>
      </w:r>
    </w:p>
    <w:p w14:paraId="57CC2D23" w14:textId="77777777" w:rsidR="00B908B3" w:rsidRPr="006C3A15" w:rsidRDefault="00B908B3" w:rsidP="00B908B3">
      <w:pPr>
        <w:pStyle w:val="Achievement"/>
        <w:tabs>
          <w:tab w:val="clear" w:pos="1620"/>
        </w:tabs>
        <w:spacing w:after="4"/>
        <w:ind w:left="270" w:hanging="270"/>
        <w:jc w:val="left"/>
        <w:rPr>
          <w:rFonts w:ascii="Garamond" w:hAnsi="Garamond"/>
        </w:rPr>
      </w:pPr>
      <w:r w:rsidRPr="006C3A15">
        <w:rPr>
          <w:rFonts w:ascii="Garamond" w:hAnsi="Garamond"/>
        </w:rPr>
        <w:t>Maintained all accounts payables and receivables; Properly budgeted funds necessary to expedite payroll, feed, and equipment; Collected rent due from lessees, boarders and 8-10 tenants who lived on property</w:t>
      </w:r>
    </w:p>
    <w:p w14:paraId="1FB75888" w14:textId="23434614" w:rsidR="00B908B3" w:rsidRPr="00B908B3" w:rsidRDefault="00B908B3" w:rsidP="00B908B3">
      <w:pPr>
        <w:pStyle w:val="Achievement"/>
        <w:tabs>
          <w:tab w:val="clear" w:pos="1620"/>
        </w:tabs>
        <w:spacing w:after="4"/>
        <w:ind w:left="270" w:hanging="270"/>
        <w:jc w:val="left"/>
        <w:rPr>
          <w:rFonts w:ascii="Garamond" w:hAnsi="Garamond"/>
        </w:rPr>
      </w:pPr>
      <w:r w:rsidRPr="006C3A15">
        <w:rPr>
          <w:rFonts w:ascii="Garamond" w:hAnsi="Garamond"/>
        </w:rPr>
        <w:t>Coordinated a children’s camp while keeping record of all camper registrations; 20-50 children per day; Directed camp counselors in the proper familiarization and execution of horsemanship education; AQHA Trail Guide</w:t>
      </w:r>
    </w:p>
    <w:p w14:paraId="51ED4810" w14:textId="72F621AD" w:rsidR="009F0401" w:rsidRDefault="009F0401" w:rsidP="009F0401">
      <w:pPr>
        <w:pStyle w:val="Achievement"/>
        <w:numPr>
          <w:ilvl w:val="0"/>
          <w:numId w:val="0"/>
        </w:numPr>
        <w:spacing w:after="4"/>
        <w:ind w:left="270" w:hanging="245"/>
        <w:jc w:val="left"/>
        <w:rPr>
          <w:rFonts w:ascii="Garamond" w:hAnsi="Garamond"/>
        </w:rPr>
      </w:pPr>
      <w:r>
        <w:rPr>
          <w:rFonts w:ascii="Garamond" w:hAnsi="Garamond"/>
        </w:rPr>
        <w:t>Reference: Jamie Augustyn, Assist. Mgr. – (813) 766-9732</w:t>
      </w:r>
    </w:p>
    <w:p w14:paraId="704C9AD7" w14:textId="77777777" w:rsidR="00E21E79" w:rsidRDefault="00E21E79" w:rsidP="009C230D">
      <w:pPr>
        <w:spacing w:after="4"/>
        <w:ind w:right="-108"/>
        <w:rPr>
          <w:rFonts w:ascii="Garamond" w:hAnsi="Garamond"/>
        </w:rPr>
      </w:pPr>
    </w:p>
    <w:p w14:paraId="471DCC41" w14:textId="2A55B670" w:rsidR="003A352A" w:rsidRDefault="005377AC" w:rsidP="009C230D">
      <w:pPr>
        <w:spacing w:after="4"/>
        <w:ind w:right="-108"/>
        <w:rPr>
          <w:rFonts w:ascii="Garamond" w:hAnsi="Garamond"/>
        </w:rPr>
      </w:pPr>
      <w:r w:rsidRPr="006C3A15">
        <w:rPr>
          <w:rFonts w:ascii="Garamond" w:hAnsi="Garamond"/>
        </w:rPr>
        <w:t>Jan 2006 – Sept 2008</w:t>
      </w:r>
      <w:r w:rsidR="003A352A">
        <w:rPr>
          <w:rFonts w:ascii="Garamond" w:hAnsi="Garamond"/>
        </w:rPr>
        <w:t xml:space="preserve">     </w:t>
      </w:r>
      <w:proofErr w:type="spellStart"/>
      <w:r w:rsidR="003A352A">
        <w:rPr>
          <w:rFonts w:ascii="Garamond" w:hAnsi="Garamond"/>
        </w:rPr>
        <w:t>EnHydro</w:t>
      </w:r>
      <w:proofErr w:type="spellEnd"/>
      <w:r w:rsidR="003A352A">
        <w:rPr>
          <w:rFonts w:ascii="Garamond" w:hAnsi="Garamond"/>
        </w:rPr>
        <w:t xml:space="preserve"> LLC     Tampa, FL</w:t>
      </w:r>
    </w:p>
    <w:p w14:paraId="43AA21FC" w14:textId="6800EF8A" w:rsidR="00E21E79" w:rsidRPr="00E21E79" w:rsidRDefault="001811A6" w:rsidP="009C230D">
      <w:pPr>
        <w:spacing w:after="4"/>
        <w:ind w:right="-108"/>
        <w:rPr>
          <w:rFonts w:ascii="Garamond" w:hAnsi="Garamond"/>
          <w:u w:val="single"/>
        </w:rPr>
      </w:pPr>
      <w:r w:rsidRPr="00E21E79">
        <w:rPr>
          <w:rFonts w:ascii="Garamond" w:hAnsi="Garamond"/>
          <w:b/>
          <w:u w:val="single"/>
        </w:rPr>
        <w:t>Environmental</w:t>
      </w:r>
      <w:r w:rsidR="005377AC" w:rsidRPr="00E21E79">
        <w:rPr>
          <w:rFonts w:ascii="Garamond" w:hAnsi="Garamond"/>
          <w:b/>
          <w:u w:val="single"/>
        </w:rPr>
        <w:t xml:space="preserve"> Tech</w:t>
      </w:r>
    </w:p>
    <w:p w14:paraId="1ECBBC7F" w14:textId="21EEF888" w:rsidR="005377AC" w:rsidRDefault="000E1AA3" w:rsidP="009C230D">
      <w:pPr>
        <w:numPr>
          <w:ilvl w:val="0"/>
          <w:numId w:val="7"/>
        </w:numPr>
        <w:spacing w:after="4"/>
        <w:ind w:left="270" w:right="-108" w:hanging="270"/>
        <w:rPr>
          <w:rFonts w:ascii="Garamond" w:hAnsi="Garamond"/>
        </w:rPr>
      </w:pPr>
      <w:r>
        <w:rPr>
          <w:rFonts w:ascii="Garamond" w:hAnsi="Garamond"/>
        </w:rPr>
        <w:t>Assist in conducting hydro-geologic</w:t>
      </w:r>
      <w:r w:rsidR="005377AC" w:rsidRPr="006C3A15">
        <w:rPr>
          <w:rFonts w:ascii="Garamond" w:hAnsi="Garamond"/>
        </w:rPr>
        <w:t>, geotechnical and wellfiel</w:t>
      </w:r>
      <w:r>
        <w:rPr>
          <w:rFonts w:ascii="Garamond" w:hAnsi="Garamond"/>
        </w:rPr>
        <w:t>d services</w:t>
      </w:r>
      <w:r w:rsidR="00CF75E0">
        <w:rPr>
          <w:rFonts w:ascii="Garamond" w:hAnsi="Garamond"/>
        </w:rPr>
        <w:t xml:space="preserve"> throughout Florida</w:t>
      </w:r>
    </w:p>
    <w:p w14:paraId="1DB45554" w14:textId="3790970F" w:rsidR="00BB1688" w:rsidRDefault="00BB1688" w:rsidP="00BB1688">
      <w:pPr>
        <w:spacing w:after="4"/>
        <w:ind w:right="-108"/>
        <w:rPr>
          <w:rFonts w:ascii="Garamond" w:hAnsi="Garamond"/>
        </w:rPr>
      </w:pPr>
      <w:r>
        <w:rPr>
          <w:rFonts w:ascii="Garamond" w:hAnsi="Garamond"/>
        </w:rPr>
        <w:t>Reference: Cliff Harrison, P.G., President &amp; Principal Geologist (813) 293-0740</w:t>
      </w:r>
    </w:p>
    <w:p w14:paraId="40FFF483" w14:textId="36542C2B" w:rsidR="00363FF0" w:rsidRDefault="00363FF0" w:rsidP="00BB1688">
      <w:pPr>
        <w:spacing w:after="4"/>
        <w:ind w:right="-108"/>
        <w:rPr>
          <w:rFonts w:ascii="Garamond" w:hAnsi="Garamond"/>
        </w:rPr>
      </w:pPr>
    </w:p>
    <w:p w14:paraId="6CE9C1A7" w14:textId="5E59410A" w:rsidR="00363FF0" w:rsidRPr="00E75C0B" w:rsidRDefault="00363FF0" w:rsidP="00363FF0">
      <w:pPr>
        <w:pStyle w:val="Achievement"/>
        <w:numPr>
          <w:ilvl w:val="0"/>
          <w:numId w:val="0"/>
        </w:numPr>
        <w:spacing w:after="4"/>
        <w:ind w:left="25"/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Professional Certifications</w:t>
      </w:r>
    </w:p>
    <w:p w14:paraId="5EB70B38" w14:textId="77777777" w:rsidR="00363FF0" w:rsidRDefault="00363FF0" w:rsidP="00363FF0">
      <w:pPr>
        <w:pStyle w:val="Achievement"/>
        <w:numPr>
          <w:ilvl w:val="0"/>
          <w:numId w:val="0"/>
        </w:numPr>
        <w:spacing w:after="4"/>
        <w:ind w:left="25"/>
        <w:jc w:val="left"/>
        <w:rPr>
          <w:rFonts w:ascii="Garamond" w:hAnsi="Garamond"/>
          <w:b/>
        </w:rPr>
      </w:pPr>
    </w:p>
    <w:p w14:paraId="2F363E62" w14:textId="77777777" w:rsidR="00363FF0" w:rsidRPr="0046407D" w:rsidRDefault="00363FF0" w:rsidP="00363FF0">
      <w:pPr>
        <w:pStyle w:val="Achievement"/>
        <w:tabs>
          <w:tab w:val="clear" w:pos="1620"/>
        </w:tabs>
        <w:spacing w:after="4"/>
        <w:ind w:left="270" w:hanging="270"/>
        <w:jc w:val="left"/>
        <w:rPr>
          <w:rFonts w:ascii="Garamond" w:hAnsi="Garamond" w:cs="Arial"/>
          <w:bCs/>
          <w:szCs w:val="22"/>
        </w:rPr>
      </w:pPr>
      <w:r w:rsidRPr="006C3A15">
        <w:rPr>
          <w:rFonts w:ascii="Garamond" w:hAnsi="Garamond"/>
          <w:smallCaps/>
        </w:rPr>
        <w:t>40</w:t>
      </w:r>
      <w:r w:rsidRPr="006C3A15">
        <w:rPr>
          <w:rFonts w:ascii="Garamond" w:hAnsi="Garamond"/>
        </w:rPr>
        <w:t>hr</w:t>
      </w:r>
      <w:r w:rsidRPr="006C3A15">
        <w:rPr>
          <w:rFonts w:ascii="Garamond" w:hAnsi="Garamond"/>
          <w:smallCaps/>
        </w:rPr>
        <w:t xml:space="preserve"> osha </w:t>
      </w:r>
      <w:proofErr w:type="spellStart"/>
      <w:r w:rsidRPr="006C3A15">
        <w:rPr>
          <w:rFonts w:ascii="Garamond" w:hAnsi="Garamond"/>
          <w:smallCaps/>
        </w:rPr>
        <w:t>hazwoper</w:t>
      </w:r>
      <w:proofErr w:type="spellEnd"/>
      <w:r>
        <w:rPr>
          <w:rFonts w:ascii="Garamond" w:hAnsi="Garamond"/>
        </w:rPr>
        <w:t>; 8hr HAZWOPER refresher; Radioactive Materials Safety and Transportation; CSX Roadway Worker certification</w:t>
      </w:r>
    </w:p>
    <w:p w14:paraId="4F0403AD" w14:textId="77777777" w:rsidR="00363FF0" w:rsidRPr="002E32A1" w:rsidRDefault="00363FF0" w:rsidP="00363FF0">
      <w:pPr>
        <w:pStyle w:val="Achievement"/>
        <w:tabs>
          <w:tab w:val="clear" w:pos="1620"/>
        </w:tabs>
        <w:spacing w:after="4"/>
        <w:ind w:left="270" w:hanging="270"/>
        <w:jc w:val="left"/>
        <w:rPr>
          <w:rFonts w:ascii="Garamond" w:hAnsi="Garamond" w:cs="Arial"/>
          <w:bCs/>
          <w:szCs w:val="22"/>
        </w:rPr>
      </w:pPr>
      <w:r>
        <w:rPr>
          <w:rFonts w:ascii="Garamond" w:hAnsi="Garamond"/>
        </w:rPr>
        <w:t>EPA/AHERA Licensed Asbestos and Building Inspector</w:t>
      </w:r>
    </w:p>
    <w:p w14:paraId="562F3AA5" w14:textId="77777777" w:rsidR="00363FF0" w:rsidRDefault="00363FF0" w:rsidP="00BB1688">
      <w:pPr>
        <w:spacing w:after="4"/>
        <w:ind w:right="-108"/>
        <w:rPr>
          <w:rFonts w:ascii="Garamond" w:hAnsi="Garamond"/>
        </w:rPr>
      </w:pPr>
    </w:p>
    <w:p w14:paraId="7ACDD930" w14:textId="10B3E307" w:rsidR="000E1AA3" w:rsidRPr="006C3A15" w:rsidRDefault="00071C66" w:rsidP="00071C66">
      <w:pPr>
        <w:spacing w:after="4"/>
        <w:ind w:right="-108"/>
        <w:rPr>
          <w:rFonts w:ascii="Garamond" w:hAnsi="Garamond"/>
        </w:rPr>
      </w:pPr>
      <w:r>
        <w:rPr>
          <w:rFonts w:ascii="Garamond" w:hAnsi="Garamond"/>
        </w:rPr>
        <w:br w:type="page"/>
      </w:r>
      <w:r w:rsidR="000E1AA3" w:rsidRPr="006C3A15">
        <w:rPr>
          <w:rFonts w:ascii="Garamond" w:hAnsi="Garamond"/>
          <w:b/>
          <w:sz w:val="22"/>
        </w:rPr>
        <w:lastRenderedPageBreak/>
        <w:t>Education</w:t>
      </w:r>
    </w:p>
    <w:p w14:paraId="7DBA5553" w14:textId="70685A58" w:rsidR="00623A58" w:rsidRDefault="00623A58" w:rsidP="009C230D">
      <w:pPr>
        <w:spacing w:after="4"/>
        <w:rPr>
          <w:rFonts w:ascii="Garamond" w:hAnsi="Garamond"/>
        </w:rPr>
      </w:pPr>
    </w:p>
    <w:p w14:paraId="6E5ED249" w14:textId="39306D6D" w:rsidR="00623A58" w:rsidRDefault="00623A58" w:rsidP="009C230D">
      <w:pPr>
        <w:spacing w:after="4"/>
        <w:rPr>
          <w:rFonts w:ascii="Garamond" w:hAnsi="Garamond"/>
        </w:rPr>
      </w:pPr>
      <w:r>
        <w:rPr>
          <w:rFonts w:ascii="Garamond" w:hAnsi="Garamond"/>
        </w:rPr>
        <w:t>University of Florida</w:t>
      </w:r>
      <w:r>
        <w:rPr>
          <w:rFonts w:ascii="Garamond" w:hAnsi="Garamond"/>
        </w:rPr>
        <w:tab/>
        <w:t>Gainesville, FL</w:t>
      </w:r>
      <w:r>
        <w:rPr>
          <w:rFonts w:ascii="Garamond" w:hAnsi="Garamond"/>
        </w:rPr>
        <w:tab/>
        <w:t>Master of Science, Forest Resources and Conservation; Ecological Restoration</w:t>
      </w:r>
      <w:r w:rsidR="000F0B89">
        <w:rPr>
          <w:rFonts w:ascii="Garamond" w:hAnsi="Garamond"/>
        </w:rPr>
        <w:t>, July 2020</w:t>
      </w:r>
    </w:p>
    <w:p w14:paraId="7CC32521" w14:textId="4E129023" w:rsidR="00136984" w:rsidRPr="006C3A15" w:rsidRDefault="00136984" w:rsidP="00136984">
      <w:pPr>
        <w:spacing w:after="4"/>
        <w:ind w:left="270"/>
        <w:rPr>
          <w:rFonts w:ascii="Garamond" w:hAnsi="Garamond"/>
        </w:rPr>
      </w:pPr>
      <w:r>
        <w:rPr>
          <w:rFonts w:ascii="Garamond" w:hAnsi="Garamond"/>
        </w:rPr>
        <w:t>UF SFRC Graduate Certificate: Natural Resources Policy &amp; Admin.</w:t>
      </w:r>
      <w:r w:rsidR="000F0B89">
        <w:rPr>
          <w:rFonts w:ascii="Garamond" w:hAnsi="Garamond"/>
        </w:rPr>
        <w:t>, July 2020</w:t>
      </w:r>
    </w:p>
    <w:p w14:paraId="0CA5C685" w14:textId="1F52FDAF" w:rsidR="000E1AA3" w:rsidRDefault="000E1AA3" w:rsidP="009C230D">
      <w:pPr>
        <w:tabs>
          <w:tab w:val="left" w:pos="2250"/>
          <w:tab w:val="left" w:pos="3690"/>
          <w:tab w:val="left" w:pos="5670"/>
          <w:tab w:val="left" w:pos="6660"/>
        </w:tabs>
        <w:spacing w:after="4"/>
        <w:rPr>
          <w:rFonts w:ascii="Garamond" w:hAnsi="Garamond"/>
        </w:rPr>
      </w:pPr>
      <w:r>
        <w:rPr>
          <w:rFonts w:ascii="Garamond" w:hAnsi="Garamond"/>
        </w:rPr>
        <w:t>St. Petersburg College</w:t>
      </w:r>
      <w:r>
        <w:rPr>
          <w:rFonts w:ascii="Garamond" w:hAnsi="Garamond"/>
        </w:rPr>
        <w:tab/>
        <w:t>Clearwater, FL</w:t>
      </w:r>
      <w:r>
        <w:rPr>
          <w:rFonts w:ascii="Garamond" w:hAnsi="Garamond"/>
        </w:rPr>
        <w:tab/>
      </w:r>
      <w:r w:rsidR="005762CC">
        <w:rPr>
          <w:rFonts w:ascii="Garamond" w:hAnsi="Garamond"/>
        </w:rPr>
        <w:t>Bachelor of Applied Science</w:t>
      </w:r>
      <w:r>
        <w:rPr>
          <w:rFonts w:ascii="Garamond" w:hAnsi="Garamond"/>
        </w:rPr>
        <w:t>,</w:t>
      </w:r>
      <w:r w:rsidR="009C230D">
        <w:rPr>
          <w:rFonts w:ascii="Garamond" w:hAnsi="Garamond"/>
        </w:rPr>
        <w:t xml:space="preserve"> Sustainability Management, </w:t>
      </w:r>
      <w:r>
        <w:rPr>
          <w:rFonts w:ascii="Garamond" w:hAnsi="Garamond"/>
        </w:rPr>
        <w:t>May 2016</w:t>
      </w:r>
    </w:p>
    <w:p w14:paraId="4EBDA239" w14:textId="43C3F2DC" w:rsidR="000E1AA3" w:rsidRDefault="000E1AA3" w:rsidP="009C230D">
      <w:pPr>
        <w:tabs>
          <w:tab w:val="left" w:pos="2250"/>
          <w:tab w:val="left" w:pos="3690"/>
          <w:tab w:val="left" w:pos="5670"/>
        </w:tabs>
        <w:spacing w:after="4"/>
        <w:rPr>
          <w:rFonts w:ascii="Garamond" w:hAnsi="Garamond"/>
        </w:rPr>
      </w:pPr>
      <w:r w:rsidRPr="006C3A15">
        <w:rPr>
          <w:rFonts w:ascii="Garamond" w:hAnsi="Garamond"/>
        </w:rPr>
        <w:t>St. Petersburg College</w:t>
      </w:r>
      <w:r w:rsidRPr="006C3A15">
        <w:rPr>
          <w:rFonts w:ascii="Garamond" w:hAnsi="Garamond"/>
        </w:rPr>
        <w:tab/>
        <w:t>Clearwater, FL</w:t>
      </w:r>
      <w:r w:rsidRPr="006C3A15">
        <w:rPr>
          <w:rFonts w:ascii="Garamond" w:hAnsi="Garamond"/>
        </w:rPr>
        <w:tab/>
        <w:t>A.A.</w:t>
      </w:r>
      <w:r>
        <w:rPr>
          <w:rFonts w:ascii="Garamond" w:hAnsi="Garamond"/>
        </w:rPr>
        <w:t>,</w:t>
      </w:r>
      <w:r w:rsidRPr="006C3A15">
        <w:rPr>
          <w:rFonts w:ascii="Garamond" w:hAnsi="Garamond"/>
        </w:rPr>
        <w:t xml:space="preserve"> Honor G</w:t>
      </w:r>
      <w:r>
        <w:rPr>
          <w:rFonts w:ascii="Garamond" w:hAnsi="Garamond"/>
        </w:rPr>
        <w:t>raduate</w:t>
      </w:r>
      <w:r w:rsidR="009C230D">
        <w:rPr>
          <w:rFonts w:ascii="Garamond" w:hAnsi="Garamond"/>
        </w:rPr>
        <w:t xml:space="preserve">, </w:t>
      </w:r>
      <w:r>
        <w:rPr>
          <w:rFonts w:ascii="Garamond" w:hAnsi="Garamond"/>
        </w:rPr>
        <w:t>July</w:t>
      </w:r>
      <w:r w:rsidRPr="006C3A15">
        <w:rPr>
          <w:rFonts w:ascii="Garamond" w:hAnsi="Garamond"/>
        </w:rPr>
        <w:t xml:space="preserve"> 2009</w:t>
      </w:r>
    </w:p>
    <w:p w14:paraId="6F8351E2" w14:textId="77777777" w:rsidR="006272AB" w:rsidRDefault="006272AB" w:rsidP="009C230D">
      <w:pPr>
        <w:spacing w:after="4"/>
        <w:rPr>
          <w:rFonts w:ascii="Garamond" w:hAnsi="Garamond"/>
          <w:b/>
          <w:sz w:val="22"/>
        </w:rPr>
      </w:pPr>
    </w:p>
    <w:p w14:paraId="586CC924" w14:textId="0EABCA7A" w:rsidR="000E1AA3" w:rsidRDefault="000E1AA3" w:rsidP="009C230D">
      <w:pPr>
        <w:spacing w:after="4"/>
        <w:rPr>
          <w:rFonts w:ascii="Garamond" w:hAnsi="Garamond"/>
        </w:rPr>
      </w:pPr>
      <w:r>
        <w:rPr>
          <w:rFonts w:ascii="Garamond" w:hAnsi="Garamond"/>
          <w:b/>
          <w:sz w:val="22"/>
        </w:rPr>
        <w:t>Publications</w:t>
      </w:r>
    </w:p>
    <w:p w14:paraId="14331D3E" w14:textId="77777777" w:rsidR="006272AB" w:rsidRDefault="006272AB" w:rsidP="009C230D">
      <w:pPr>
        <w:spacing w:after="4"/>
        <w:rPr>
          <w:rFonts w:ascii="Garamond" w:hAnsi="Garamond"/>
        </w:rPr>
      </w:pPr>
    </w:p>
    <w:p w14:paraId="5C3D8FBF" w14:textId="77777777" w:rsidR="000E1AA3" w:rsidRPr="009A24DE" w:rsidRDefault="000E1AA3" w:rsidP="009C230D">
      <w:pPr>
        <w:spacing w:after="4"/>
        <w:rPr>
          <w:rFonts w:ascii="Garamond" w:hAnsi="Garamond"/>
        </w:rPr>
      </w:pPr>
      <w:r w:rsidRPr="00086593">
        <w:rPr>
          <w:rFonts w:ascii="Garamond" w:hAnsi="Garamond"/>
          <w:i/>
        </w:rPr>
        <w:t>A Critical Examination of Sustainability Incorporations at Tropicana Field</w:t>
      </w:r>
      <w:r>
        <w:rPr>
          <w:rFonts w:ascii="Garamond" w:hAnsi="Garamond"/>
        </w:rPr>
        <w:t>, Thesis for B.A.S., St. Petersburg College, Dec. 2015</w:t>
      </w:r>
    </w:p>
    <w:p w14:paraId="39EB1FF1" w14:textId="77777777" w:rsidR="00FC0532" w:rsidRDefault="000E1AA3" w:rsidP="00FC0532">
      <w:pPr>
        <w:tabs>
          <w:tab w:val="left" w:pos="3690"/>
          <w:tab w:val="left" w:pos="5670"/>
          <w:tab w:val="left" w:pos="6660"/>
        </w:tabs>
        <w:spacing w:after="4"/>
        <w:ind w:left="90"/>
        <w:rPr>
          <w:rFonts w:ascii="Garamond" w:hAnsi="Garamond"/>
        </w:rPr>
      </w:pPr>
      <w:r>
        <w:rPr>
          <w:rFonts w:ascii="Garamond" w:hAnsi="Garamond"/>
        </w:rPr>
        <w:t>Improving water, waste and energy efficiency for Tampa Bay Rays, St. Petersburg, FL</w:t>
      </w:r>
    </w:p>
    <w:p w14:paraId="7B5FF7CB" w14:textId="77777777" w:rsidR="00071C66" w:rsidRDefault="00071C66" w:rsidP="00FC0532">
      <w:pPr>
        <w:tabs>
          <w:tab w:val="left" w:pos="3690"/>
          <w:tab w:val="left" w:pos="5670"/>
          <w:tab w:val="left" w:pos="6660"/>
        </w:tabs>
        <w:spacing w:after="4"/>
        <w:rPr>
          <w:rFonts w:ascii="Garamond" w:hAnsi="Garamond"/>
        </w:rPr>
      </w:pPr>
    </w:p>
    <w:p w14:paraId="3A871C8A" w14:textId="41A894C4" w:rsidR="00CE3175" w:rsidRPr="00FC0532" w:rsidRDefault="0032088E" w:rsidP="00FC0532">
      <w:pPr>
        <w:tabs>
          <w:tab w:val="left" w:pos="3690"/>
          <w:tab w:val="left" w:pos="5670"/>
          <w:tab w:val="left" w:pos="6660"/>
        </w:tabs>
        <w:spacing w:after="4"/>
        <w:rPr>
          <w:rFonts w:ascii="Garamond" w:hAnsi="Garamond"/>
        </w:rPr>
      </w:pPr>
      <w:r w:rsidRPr="00E75C0B">
        <w:rPr>
          <w:rFonts w:ascii="Garamond" w:hAnsi="Garamond"/>
          <w:b/>
          <w:sz w:val="22"/>
          <w:szCs w:val="22"/>
        </w:rPr>
        <w:t xml:space="preserve">Professional </w:t>
      </w:r>
      <w:r w:rsidR="000764C0" w:rsidRPr="00E75C0B">
        <w:rPr>
          <w:rFonts w:ascii="Garamond" w:hAnsi="Garamond"/>
          <w:b/>
          <w:sz w:val="22"/>
          <w:szCs w:val="22"/>
        </w:rPr>
        <w:t>US</w:t>
      </w:r>
      <w:r w:rsidR="00CE3175" w:rsidRPr="00E75C0B">
        <w:rPr>
          <w:rFonts w:ascii="Garamond" w:hAnsi="Garamond"/>
          <w:b/>
          <w:sz w:val="22"/>
          <w:szCs w:val="22"/>
        </w:rPr>
        <w:t xml:space="preserve"> </w:t>
      </w:r>
      <w:r w:rsidR="00D43F2D" w:rsidRPr="00E75C0B">
        <w:rPr>
          <w:rFonts w:ascii="Garamond" w:hAnsi="Garamond"/>
          <w:b/>
          <w:sz w:val="22"/>
          <w:szCs w:val="22"/>
        </w:rPr>
        <w:t>Govt./</w:t>
      </w:r>
      <w:r w:rsidR="00CE3175" w:rsidRPr="00E75C0B">
        <w:rPr>
          <w:rFonts w:ascii="Garamond" w:hAnsi="Garamond"/>
          <w:b/>
          <w:sz w:val="22"/>
          <w:szCs w:val="22"/>
        </w:rPr>
        <w:t>Military Experience</w:t>
      </w:r>
    </w:p>
    <w:p w14:paraId="6C2B82ED" w14:textId="77777777" w:rsidR="00185172" w:rsidRDefault="00185172" w:rsidP="009C230D">
      <w:pPr>
        <w:spacing w:after="4"/>
        <w:rPr>
          <w:rFonts w:ascii="Garamond" w:hAnsi="Garamond"/>
        </w:rPr>
      </w:pPr>
    </w:p>
    <w:p w14:paraId="52EC0860" w14:textId="7E9F168E" w:rsidR="00CE3175" w:rsidRDefault="00AA6A7C" w:rsidP="009C230D">
      <w:pPr>
        <w:spacing w:after="4"/>
        <w:rPr>
          <w:rFonts w:ascii="Garamond" w:hAnsi="Garamond"/>
        </w:rPr>
      </w:pPr>
      <w:r>
        <w:rPr>
          <w:rFonts w:ascii="Garamond" w:hAnsi="Garamond"/>
        </w:rPr>
        <w:t>Jan 2011</w:t>
      </w:r>
      <w:r w:rsidR="00CE3175" w:rsidRPr="006C3A15">
        <w:rPr>
          <w:rFonts w:ascii="Garamond" w:hAnsi="Garamond"/>
        </w:rPr>
        <w:t xml:space="preserve"> – </w:t>
      </w:r>
      <w:r w:rsidR="00E1020A">
        <w:rPr>
          <w:rFonts w:ascii="Garamond" w:hAnsi="Garamond"/>
        </w:rPr>
        <w:t>Dec 2018</w:t>
      </w:r>
      <w:r w:rsidR="00CE3175">
        <w:rPr>
          <w:rFonts w:ascii="Garamond" w:hAnsi="Garamond"/>
        </w:rPr>
        <w:t xml:space="preserve">     United States </w:t>
      </w:r>
      <w:r w:rsidR="00CE3175" w:rsidRPr="006C3A15">
        <w:rPr>
          <w:rFonts w:ascii="Garamond" w:hAnsi="Garamond"/>
        </w:rPr>
        <w:t>Coast Guard</w:t>
      </w:r>
      <w:r w:rsidR="00FE5345">
        <w:rPr>
          <w:rFonts w:ascii="Garamond" w:hAnsi="Garamond"/>
        </w:rPr>
        <w:t xml:space="preserve">     </w:t>
      </w:r>
      <w:r w:rsidR="007D5F38">
        <w:rPr>
          <w:rFonts w:ascii="Garamond" w:hAnsi="Garamond"/>
        </w:rPr>
        <w:t>USCG Sector St. Petersburg</w:t>
      </w:r>
      <w:r w:rsidR="00602A7D">
        <w:rPr>
          <w:rFonts w:ascii="Garamond" w:hAnsi="Garamond"/>
        </w:rPr>
        <w:t>, FL</w:t>
      </w:r>
    </w:p>
    <w:p w14:paraId="1FB330E2" w14:textId="76518DD3" w:rsidR="00AA6A7C" w:rsidRPr="00E75C0B" w:rsidRDefault="00B75C00" w:rsidP="009C230D">
      <w:pPr>
        <w:spacing w:after="4"/>
        <w:rPr>
          <w:rFonts w:ascii="Garamond" w:hAnsi="Garamond"/>
          <w:b/>
          <w:u w:val="single"/>
        </w:rPr>
      </w:pPr>
      <w:r w:rsidRPr="00E75C0B">
        <w:rPr>
          <w:rFonts w:ascii="Garamond" w:hAnsi="Garamond"/>
          <w:b/>
          <w:u w:val="single"/>
        </w:rPr>
        <w:t>Deputy Sector Coordinator – Contingency Planning &amp; Incident Mgmt./Emergency Operations Centers</w:t>
      </w:r>
      <w:r w:rsidR="002811D8" w:rsidRPr="00E75C0B">
        <w:rPr>
          <w:rFonts w:ascii="Garamond" w:hAnsi="Garamond"/>
          <w:b/>
          <w:u w:val="single"/>
        </w:rPr>
        <w:t xml:space="preserve"> (2016-</w:t>
      </w:r>
      <w:r w:rsidR="00E1020A" w:rsidRPr="00E75C0B">
        <w:rPr>
          <w:rFonts w:ascii="Garamond" w:hAnsi="Garamond"/>
          <w:b/>
          <w:u w:val="single"/>
        </w:rPr>
        <w:t>2018</w:t>
      </w:r>
      <w:r w:rsidR="002811D8" w:rsidRPr="00E75C0B">
        <w:rPr>
          <w:rFonts w:ascii="Garamond" w:hAnsi="Garamond"/>
          <w:b/>
          <w:u w:val="single"/>
        </w:rPr>
        <w:t>)</w:t>
      </w:r>
    </w:p>
    <w:p w14:paraId="7177A795" w14:textId="77777777" w:rsidR="00AA6A7C" w:rsidRDefault="00AA6A7C" w:rsidP="009C230D">
      <w:pPr>
        <w:spacing w:after="4"/>
        <w:rPr>
          <w:rFonts w:ascii="Garamond" w:hAnsi="Garamond"/>
          <w:b/>
          <w:u w:val="single"/>
        </w:rPr>
      </w:pPr>
    </w:p>
    <w:p w14:paraId="1664E436" w14:textId="703D6C7C" w:rsidR="00AA6A7C" w:rsidRDefault="00AA6A7C" w:rsidP="009C230D">
      <w:pPr>
        <w:pStyle w:val="Achievement"/>
        <w:tabs>
          <w:tab w:val="clear" w:pos="1620"/>
        </w:tabs>
        <w:spacing w:after="4"/>
        <w:ind w:left="270"/>
        <w:jc w:val="left"/>
        <w:rPr>
          <w:rFonts w:ascii="Garamond" w:hAnsi="Garamond"/>
        </w:rPr>
      </w:pPr>
      <w:r w:rsidRPr="00AA6A7C">
        <w:rPr>
          <w:rFonts w:ascii="Garamond" w:hAnsi="Garamond"/>
        </w:rPr>
        <w:t xml:space="preserve">Provides primary leadership and coordination of </w:t>
      </w:r>
      <w:r w:rsidR="00E1020A">
        <w:rPr>
          <w:rFonts w:ascii="Garamond" w:hAnsi="Garamond"/>
        </w:rPr>
        <w:t xml:space="preserve">Incident Management Team </w:t>
      </w:r>
      <w:r w:rsidR="00E1020A" w:rsidRPr="00AA6A7C">
        <w:rPr>
          <w:rFonts w:ascii="Garamond" w:hAnsi="Garamond"/>
        </w:rPr>
        <w:t xml:space="preserve">emergency </w:t>
      </w:r>
      <w:r w:rsidRPr="00AA6A7C">
        <w:rPr>
          <w:rFonts w:ascii="Garamond" w:hAnsi="Garamond"/>
        </w:rPr>
        <w:t>contingency planning, response</w:t>
      </w:r>
      <w:r w:rsidR="0032570A">
        <w:rPr>
          <w:rFonts w:ascii="Garamond" w:hAnsi="Garamond"/>
        </w:rPr>
        <w:t>, accountability</w:t>
      </w:r>
      <w:r w:rsidRPr="00AA6A7C">
        <w:rPr>
          <w:rFonts w:ascii="Garamond" w:hAnsi="Garamond"/>
        </w:rPr>
        <w:t xml:space="preserve"> and execution throughout fifteen counties – </w:t>
      </w:r>
      <w:r w:rsidR="00E1020A">
        <w:rPr>
          <w:rFonts w:ascii="Garamond" w:hAnsi="Garamond"/>
        </w:rPr>
        <w:t>al</w:t>
      </w:r>
      <w:r w:rsidRPr="00AA6A7C">
        <w:rPr>
          <w:rFonts w:ascii="Garamond" w:hAnsi="Garamond"/>
        </w:rPr>
        <w:t>l of Sector St. Pete</w:t>
      </w:r>
      <w:r w:rsidR="0083495C">
        <w:rPr>
          <w:rFonts w:ascii="Garamond" w:hAnsi="Garamond"/>
        </w:rPr>
        <w:t>rsburg’s</w:t>
      </w:r>
      <w:r w:rsidRPr="00AA6A7C">
        <w:rPr>
          <w:rFonts w:ascii="Garamond" w:hAnsi="Garamond"/>
        </w:rPr>
        <w:t xml:space="preserve"> Area of Responsibility – along Florida’</w:t>
      </w:r>
      <w:r w:rsidR="0032570A">
        <w:rPr>
          <w:rFonts w:ascii="Garamond" w:hAnsi="Garamond"/>
        </w:rPr>
        <w:t>s Gulf Coast.</w:t>
      </w:r>
    </w:p>
    <w:p w14:paraId="4383428E" w14:textId="31907035" w:rsidR="00E1020A" w:rsidRDefault="00E1020A" w:rsidP="00E1020A">
      <w:pPr>
        <w:pStyle w:val="Achievement"/>
        <w:numPr>
          <w:ilvl w:val="0"/>
          <w:numId w:val="0"/>
        </w:numPr>
        <w:spacing w:after="4"/>
        <w:ind w:left="270"/>
        <w:jc w:val="left"/>
        <w:rPr>
          <w:rFonts w:ascii="Garamond" w:hAnsi="Garamond"/>
        </w:rPr>
      </w:pPr>
      <w:r>
        <w:rPr>
          <w:rFonts w:ascii="Garamond" w:hAnsi="Garamond"/>
        </w:rPr>
        <w:t>Reference: Tom Bamford, District Captain – (239) 565-0508</w:t>
      </w:r>
    </w:p>
    <w:p w14:paraId="3B59073C" w14:textId="712A900F" w:rsidR="00E1020A" w:rsidRPr="00AA6A7C" w:rsidRDefault="00E1020A" w:rsidP="00E1020A">
      <w:pPr>
        <w:pStyle w:val="Achievement"/>
        <w:numPr>
          <w:ilvl w:val="0"/>
          <w:numId w:val="0"/>
        </w:numPr>
        <w:spacing w:after="4"/>
        <w:ind w:left="270"/>
        <w:jc w:val="left"/>
        <w:rPr>
          <w:rFonts w:ascii="Garamond" w:hAnsi="Garamond"/>
        </w:rPr>
      </w:pPr>
      <w:r>
        <w:rPr>
          <w:rFonts w:ascii="Garamond" w:hAnsi="Garamond"/>
        </w:rPr>
        <w:t xml:space="preserve">Reference: Ron </w:t>
      </w:r>
      <w:proofErr w:type="spellStart"/>
      <w:r>
        <w:rPr>
          <w:rFonts w:ascii="Garamond" w:hAnsi="Garamond"/>
        </w:rPr>
        <w:t>Howington</w:t>
      </w:r>
      <w:proofErr w:type="spellEnd"/>
      <w:r>
        <w:rPr>
          <w:rFonts w:ascii="Garamond" w:hAnsi="Garamond"/>
        </w:rPr>
        <w:t>, Sector Coordinator – (941) 981-2128</w:t>
      </w:r>
    </w:p>
    <w:p w14:paraId="3793A071" w14:textId="77777777" w:rsidR="00AA6A7C" w:rsidRDefault="00AA6A7C" w:rsidP="009C230D">
      <w:pPr>
        <w:spacing w:after="4"/>
        <w:rPr>
          <w:rFonts w:ascii="Garamond" w:hAnsi="Garamond"/>
          <w:b/>
          <w:u w:val="single"/>
        </w:rPr>
      </w:pPr>
    </w:p>
    <w:p w14:paraId="440A3DE4" w14:textId="5C700562" w:rsidR="00CE3175" w:rsidRPr="00E75C0B" w:rsidRDefault="00CE3175" w:rsidP="009C230D">
      <w:pPr>
        <w:spacing w:after="4"/>
        <w:rPr>
          <w:rFonts w:ascii="Garamond" w:hAnsi="Garamond"/>
          <w:b/>
          <w:u w:val="single"/>
        </w:rPr>
      </w:pPr>
      <w:r w:rsidRPr="00E75C0B">
        <w:rPr>
          <w:rFonts w:ascii="Garamond" w:hAnsi="Garamond"/>
          <w:b/>
          <w:u w:val="single"/>
        </w:rPr>
        <w:t>Director’s Security Liaison Officer (2014-</w:t>
      </w:r>
      <w:r w:rsidR="00AC0624">
        <w:rPr>
          <w:rFonts w:ascii="Garamond" w:hAnsi="Garamond"/>
          <w:b/>
          <w:u w:val="single"/>
        </w:rPr>
        <w:t>2019</w:t>
      </w:r>
      <w:r w:rsidRPr="00E75C0B">
        <w:rPr>
          <w:rFonts w:ascii="Garamond" w:hAnsi="Garamond"/>
          <w:b/>
          <w:u w:val="single"/>
        </w:rPr>
        <w:t>)</w:t>
      </w:r>
    </w:p>
    <w:p w14:paraId="57F526B3" w14:textId="258DEAA8" w:rsidR="00CE3175" w:rsidRPr="00E75C0B" w:rsidRDefault="00CE3175" w:rsidP="009C230D">
      <w:pPr>
        <w:spacing w:after="4"/>
        <w:rPr>
          <w:rFonts w:ascii="Garamond" w:hAnsi="Garamond"/>
          <w:b/>
          <w:u w:val="single"/>
        </w:rPr>
      </w:pPr>
      <w:r w:rsidRPr="00E75C0B">
        <w:rPr>
          <w:rFonts w:ascii="Garamond" w:hAnsi="Garamond"/>
          <w:b/>
          <w:u w:val="single"/>
        </w:rPr>
        <w:t>Director’s</w:t>
      </w:r>
      <w:r w:rsidR="00F86E9A" w:rsidRPr="00E75C0B">
        <w:rPr>
          <w:rFonts w:ascii="Garamond" w:hAnsi="Garamond"/>
          <w:b/>
          <w:u w:val="single"/>
        </w:rPr>
        <w:t xml:space="preserve"> Assistant</w:t>
      </w:r>
      <w:r w:rsidRPr="00E75C0B">
        <w:rPr>
          <w:rFonts w:ascii="Garamond" w:hAnsi="Garamond"/>
          <w:b/>
          <w:u w:val="single"/>
        </w:rPr>
        <w:t xml:space="preserve"> Security Liaison Officer (2011-2013)</w:t>
      </w:r>
    </w:p>
    <w:p w14:paraId="63C122E4" w14:textId="487DA477" w:rsidR="002F5548" w:rsidRPr="002F5548" w:rsidRDefault="002F5548" w:rsidP="002F5548">
      <w:pPr>
        <w:pStyle w:val="Achievement"/>
        <w:tabs>
          <w:tab w:val="clear" w:pos="1620"/>
        </w:tabs>
        <w:spacing w:after="4"/>
        <w:ind w:left="270"/>
        <w:jc w:val="left"/>
        <w:rPr>
          <w:rFonts w:ascii="Garamond" w:hAnsi="Garamond"/>
        </w:rPr>
      </w:pPr>
      <w:r w:rsidRPr="00F810E9">
        <w:rPr>
          <w:rFonts w:ascii="Garamond" w:hAnsi="Garamond"/>
        </w:rPr>
        <w:t>Security Liaison between: Sector St. Petersburg</w:t>
      </w:r>
      <w:r>
        <w:rPr>
          <w:rFonts w:ascii="Garamond" w:hAnsi="Garamond"/>
        </w:rPr>
        <w:t xml:space="preserve"> Command Security Office</w:t>
      </w:r>
      <w:r w:rsidRPr="00F810E9">
        <w:rPr>
          <w:rFonts w:ascii="Garamond" w:hAnsi="Garamond"/>
        </w:rPr>
        <w:t>, Air Station Clearwater, Station Sand Key, Auxiliary Division 11 and D7 DIRAUX Office</w:t>
      </w:r>
    </w:p>
    <w:p w14:paraId="1CF853FC" w14:textId="77777777" w:rsidR="00BC000B" w:rsidRPr="00F810E9" w:rsidRDefault="00BC000B" w:rsidP="00BC000B">
      <w:pPr>
        <w:pStyle w:val="Achievement"/>
        <w:tabs>
          <w:tab w:val="clear" w:pos="1620"/>
        </w:tabs>
        <w:spacing w:after="4"/>
        <w:ind w:left="270"/>
        <w:jc w:val="left"/>
        <w:rPr>
          <w:rFonts w:ascii="Garamond" w:hAnsi="Garamond"/>
        </w:rPr>
      </w:pPr>
      <w:r w:rsidRPr="00F810E9">
        <w:rPr>
          <w:rFonts w:ascii="Garamond" w:hAnsi="Garamond"/>
        </w:rPr>
        <w:t>Security processing: Aux new member enrollments, citizenship verification, background, criminal and fingerprint investigations</w:t>
      </w:r>
    </w:p>
    <w:p w14:paraId="7DBAA2E4" w14:textId="77777777" w:rsidR="00BC000B" w:rsidRPr="00F810E9" w:rsidRDefault="00BC000B" w:rsidP="00BC000B">
      <w:pPr>
        <w:pStyle w:val="Achievement"/>
        <w:tabs>
          <w:tab w:val="clear" w:pos="1620"/>
        </w:tabs>
        <w:spacing w:after="4"/>
        <w:ind w:left="270"/>
        <w:jc w:val="left"/>
        <w:rPr>
          <w:rFonts w:ascii="Garamond" w:hAnsi="Garamond"/>
        </w:rPr>
      </w:pPr>
      <w:r w:rsidRPr="00F810E9">
        <w:rPr>
          <w:rFonts w:ascii="Garamond" w:hAnsi="Garamond"/>
        </w:rPr>
        <w:t>Responsible for maintaining: security program, training, certification and appointment of twelve Fingerprint Technicians</w:t>
      </w:r>
    </w:p>
    <w:p w14:paraId="7C07F571" w14:textId="77777777" w:rsidR="00BC000B" w:rsidRPr="00F810E9" w:rsidRDefault="00BC000B" w:rsidP="00BC000B">
      <w:pPr>
        <w:pStyle w:val="Achievement"/>
        <w:tabs>
          <w:tab w:val="clear" w:pos="1620"/>
        </w:tabs>
        <w:spacing w:after="4"/>
        <w:ind w:left="270"/>
        <w:jc w:val="left"/>
        <w:rPr>
          <w:rFonts w:ascii="Garamond" w:hAnsi="Garamond"/>
        </w:rPr>
      </w:pPr>
      <w:r w:rsidRPr="00F810E9">
        <w:rPr>
          <w:rFonts w:ascii="Garamond" w:hAnsi="Garamond"/>
        </w:rPr>
        <w:t>Provided direct training that has resulted in five new certified and appointed Fingerprint Techs throughout the division.</w:t>
      </w:r>
    </w:p>
    <w:p w14:paraId="585FF08D" w14:textId="77777777" w:rsidR="00BC000B" w:rsidRPr="00F810E9" w:rsidRDefault="00BC000B" w:rsidP="00BC000B">
      <w:pPr>
        <w:pStyle w:val="Achievement"/>
        <w:tabs>
          <w:tab w:val="clear" w:pos="1620"/>
        </w:tabs>
        <w:spacing w:after="4"/>
        <w:ind w:left="270"/>
        <w:jc w:val="left"/>
        <w:rPr>
          <w:rFonts w:ascii="Garamond" w:hAnsi="Garamond"/>
        </w:rPr>
      </w:pPr>
      <w:r w:rsidRPr="00F810E9">
        <w:rPr>
          <w:rFonts w:ascii="Garamond" w:hAnsi="Garamond"/>
        </w:rPr>
        <w:t xml:space="preserve">Responsible for training and conducting Information Security &amp; Privacy Awareness </w:t>
      </w:r>
    </w:p>
    <w:p w14:paraId="4F7E0793" w14:textId="77777777" w:rsidR="002F5548" w:rsidRPr="0068781D" w:rsidRDefault="002F5548" w:rsidP="002F5548">
      <w:pPr>
        <w:pStyle w:val="Achievement"/>
        <w:tabs>
          <w:tab w:val="clear" w:pos="1620"/>
        </w:tabs>
        <w:spacing w:after="4"/>
        <w:ind w:left="270"/>
        <w:jc w:val="left"/>
        <w:rPr>
          <w:rFonts w:ascii="Garamond" w:hAnsi="Garamond"/>
          <w:b/>
        </w:rPr>
      </w:pPr>
      <w:r w:rsidRPr="006C3A15">
        <w:rPr>
          <w:rFonts w:ascii="Garamond" w:hAnsi="Garamond"/>
        </w:rPr>
        <w:t xml:space="preserve">Active </w:t>
      </w:r>
      <w:r>
        <w:rPr>
          <w:rFonts w:ascii="Garamond" w:hAnsi="Garamond"/>
        </w:rPr>
        <w:t>USCG Direct Operational</w:t>
      </w:r>
      <w:r w:rsidRPr="006C3A15">
        <w:rPr>
          <w:rFonts w:ascii="Garamond" w:hAnsi="Garamond"/>
        </w:rPr>
        <w:t xml:space="preserve"> Security </w:t>
      </w:r>
      <w:r>
        <w:rPr>
          <w:rFonts w:ascii="Garamond" w:hAnsi="Garamond"/>
        </w:rPr>
        <w:t>Status (Secret Ready)</w:t>
      </w:r>
      <w:r w:rsidRPr="006C3A1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- </w:t>
      </w:r>
      <w:r w:rsidRPr="006C3A15">
        <w:rPr>
          <w:rFonts w:ascii="Garamond" w:hAnsi="Garamond"/>
        </w:rPr>
        <w:t>Renewed Aug 2011</w:t>
      </w:r>
    </w:p>
    <w:p w14:paraId="0BE8DB37" w14:textId="50A2D37F" w:rsidR="002F5548" w:rsidRPr="002F5548" w:rsidRDefault="002F5548" w:rsidP="002F5548">
      <w:pPr>
        <w:pStyle w:val="Achievement"/>
        <w:numPr>
          <w:ilvl w:val="0"/>
          <w:numId w:val="0"/>
        </w:numPr>
        <w:spacing w:after="4"/>
        <w:ind w:left="270" w:hanging="245"/>
        <w:jc w:val="left"/>
        <w:rPr>
          <w:rFonts w:ascii="Garamond" w:hAnsi="Garamond"/>
        </w:rPr>
      </w:pPr>
      <w:r>
        <w:rPr>
          <w:rFonts w:ascii="Garamond" w:hAnsi="Garamond"/>
        </w:rPr>
        <w:t>Reference: Bill Sorrentino, Director’s Executive Assist. Security – beachlaw1@cfl.rr.com</w:t>
      </w:r>
    </w:p>
    <w:p w14:paraId="4AF71E77" w14:textId="77777777" w:rsidR="00AA6A7C" w:rsidRDefault="00AA6A7C" w:rsidP="00AA6A7C">
      <w:pPr>
        <w:spacing w:after="4"/>
        <w:rPr>
          <w:rFonts w:ascii="Garamond" w:hAnsi="Garamond"/>
        </w:rPr>
      </w:pPr>
    </w:p>
    <w:p w14:paraId="2FDFAD06" w14:textId="64DD83C0" w:rsidR="00725B42" w:rsidRPr="00725B42" w:rsidRDefault="00AA6A7C" w:rsidP="00E75C0B">
      <w:pPr>
        <w:spacing w:after="4"/>
        <w:rPr>
          <w:rFonts w:ascii="Garamond" w:hAnsi="Garamond"/>
        </w:rPr>
      </w:pPr>
      <w:r>
        <w:rPr>
          <w:rFonts w:ascii="Garamond" w:hAnsi="Garamond"/>
        </w:rPr>
        <w:t>Jan 2007</w:t>
      </w:r>
      <w:r w:rsidRPr="006C3A15">
        <w:rPr>
          <w:rFonts w:ascii="Garamond" w:hAnsi="Garamond"/>
        </w:rPr>
        <w:t xml:space="preserve"> – Prese</w:t>
      </w:r>
      <w:r>
        <w:rPr>
          <w:rFonts w:ascii="Garamond" w:hAnsi="Garamond"/>
        </w:rPr>
        <w:t xml:space="preserve">nt     United States </w:t>
      </w:r>
      <w:r w:rsidRPr="006C3A15">
        <w:rPr>
          <w:rFonts w:ascii="Garamond" w:hAnsi="Garamond"/>
        </w:rPr>
        <w:t>Coast Guard</w:t>
      </w:r>
      <w:r>
        <w:rPr>
          <w:rFonts w:ascii="Garamond" w:hAnsi="Garamond"/>
        </w:rPr>
        <w:t xml:space="preserve"> Aux     Seventh USCG District</w:t>
      </w:r>
    </w:p>
    <w:p w14:paraId="76A5AED3" w14:textId="61CA6299" w:rsidR="003838F2" w:rsidRPr="00E75C0B" w:rsidRDefault="00517209" w:rsidP="009C230D">
      <w:pPr>
        <w:spacing w:after="4"/>
        <w:rPr>
          <w:rFonts w:ascii="Garamond" w:hAnsi="Garamond"/>
          <w:b/>
          <w:u w:val="single"/>
        </w:rPr>
      </w:pPr>
      <w:r w:rsidRPr="00E75C0B">
        <w:rPr>
          <w:rFonts w:ascii="Garamond" w:hAnsi="Garamond"/>
          <w:b/>
          <w:u w:val="single"/>
        </w:rPr>
        <w:t>Commander, Division 11 (DCDR) (2017</w:t>
      </w:r>
      <w:r w:rsidR="00FE5345" w:rsidRPr="00E75C0B">
        <w:rPr>
          <w:rFonts w:ascii="Garamond" w:hAnsi="Garamond"/>
          <w:b/>
          <w:u w:val="single"/>
        </w:rPr>
        <w:t>-2018</w:t>
      </w:r>
      <w:r w:rsidRPr="00E75C0B">
        <w:rPr>
          <w:rFonts w:ascii="Garamond" w:hAnsi="Garamond"/>
          <w:b/>
          <w:u w:val="single"/>
        </w:rPr>
        <w:t>)</w:t>
      </w:r>
      <w:r w:rsidR="000B1950">
        <w:rPr>
          <w:rFonts w:ascii="Garamond" w:hAnsi="Garamond"/>
          <w:b/>
          <w:u w:val="single"/>
        </w:rPr>
        <w:t xml:space="preserve">, </w:t>
      </w:r>
      <w:r w:rsidR="003838F2" w:rsidRPr="00E75C0B">
        <w:rPr>
          <w:rFonts w:ascii="Garamond" w:hAnsi="Garamond"/>
          <w:b/>
          <w:u w:val="single"/>
        </w:rPr>
        <w:t>Vice Commander</w:t>
      </w:r>
      <w:r w:rsidR="00D21BC3" w:rsidRPr="00E75C0B">
        <w:rPr>
          <w:rFonts w:ascii="Garamond" w:hAnsi="Garamond"/>
          <w:b/>
          <w:u w:val="single"/>
        </w:rPr>
        <w:t>, Division 11</w:t>
      </w:r>
      <w:r w:rsidR="00136956" w:rsidRPr="00E75C0B">
        <w:rPr>
          <w:rFonts w:ascii="Garamond" w:hAnsi="Garamond"/>
          <w:b/>
          <w:u w:val="single"/>
        </w:rPr>
        <w:t xml:space="preserve"> (VCDR)</w:t>
      </w:r>
      <w:r w:rsidR="003838F2" w:rsidRPr="00E75C0B">
        <w:rPr>
          <w:rFonts w:ascii="Garamond" w:hAnsi="Garamond"/>
          <w:b/>
          <w:u w:val="single"/>
        </w:rPr>
        <w:t xml:space="preserve"> (2016</w:t>
      </w:r>
      <w:r w:rsidR="008C372B" w:rsidRPr="00E75C0B">
        <w:rPr>
          <w:rFonts w:ascii="Garamond" w:hAnsi="Garamond"/>
          <w:b/>
          <w:u w:val="single"/>
        </w:rPr>
        <w:t>)</w:t>
      </w:r>
    </w:p>
    <w:p w14:paraId="6B95EA35" w14:textId="51BA2291" w:rsidR="00F64069" w:rsidRPr="00E75C0B" w:rsidRDefault="003838F2" w:rsidP="009C230D">
      <w:pPr>
        <w:spacing w:after="4"/>
        <w:rPr>
          <w:rFonts w:ascii="Garamond" w:hAnsi="Garamond"/>
          <w:b/>
          <w:u w:val="single"/>
        </w:rPr>
      </w:pPr>
      <w:r w:rsidRPr="00E75C0B">
        <w:rPr>
          <w:rFonts w:ascii="Garamond" w:hAnsi="Garamond"/>
          <w:b/>
          <w:u w:val="single"/>
        </w:rPr>
        <w:t>Commander</w:t>
      </w:r>
      <w:r w:rsidR="00D21BC3" w:rsidRPr="00E75C0B">
        <w:rPr>
          <w:rFonts w:ascii="Garamond" w:hAnsi="Garamond"/>
          <w:b/>
          <w:u w:val="single"/>
        </w:rPr>
        <w:t>, Flotilla 11-1</w:t>
      </w:r>
      <w:r w:rsidR="00136956" w:rsidRPr="00E75C0B">
        <w:rPr>
          <w:rFonts w:ascii="Garamond" w:hAnsi="Garamond"/>
          <w:b/>
          <w:u w:val="single"/>
        </w:rPr>
        <w:t xml:space="preserve"> (FC)</w:t>
      </w:r>
      <w:r w:rsidRPr="00E75C0B">
        <w:rPr>
          <w:rFonts w:ascii="Garamond" w:hAnsi="Garamond"/>
          <w:b/>
          <w:u w:val="single"/>
        </w:rPr>
        <w:t xml:space="preserve"> </w:t>
      </w:r>
      <w:r w:rsidR="00CE3175" w:rsidRPr="00E75C0B">
        <w:rPr>
          <w:rFonts w:ascii="Garamond" w:hAnsi="Garamond"/>
          <w:b/>
          <w:u w:val="single"/>
        </w:rPr>
        <w:t>(2015)</w:t>
      </w:r>
      <w:r w:rsidR="000B1950">
        <w:rPr>
          <w:rFonts w:ascii="Garamond" w:hAnsi="Garamond"/>
          <w:b/>
          <w:u w:val="single"/>
        </w:rPr>
        <w:t xml:space="preserve">, </w:t>
      </w:r>
      <w:r w:rsidR="00CE3175" w:rsidRPr="00E75C0B">
        <w:rPr>
          <w:rFonts w:ascii="Garamond" w:hAnsi="Garamond"/>
          <w:b/>
          <w:u w:val="single"/>
        </w:rPr>
        <w:t>Vice Commander</w:t>
      </w:r>
      <w:r w:rsidR="00D21BC3" w:rsidRPr="00E75C0B">
        <w:rPr>
          <w:rFonts w:ascii="Garamond" w:hAnsi="Garamond"/>
          <w:b/>
          <w:u w:val="single"/>
        </w:rPr>
        <w:t>, Flotilla 11-1</w:t>
      </w:r>
      <w:r w:rsidR="00136956" w:rsidRPr="00E75C0B">
        <w:rPr>
          <w:rFonts w:ascii="Garamond" w:hAnsi="Garamond"/>
          <w:b/>
          <w:u w:val="single"/>
        </w:rPr>
        <w:t xml:space="preserve"> (VFC)</w:t>
      </w:r>
      <w:r w:rsidR="00CE3175" w:rsidRPr="00E75C0B">
        <w:rPr>
          <w:rFonts w:ascii="Garamond" w:hAnsi="Garamond"/>
          <w:b/>
          <w:u w:val="single"/>
        </w:rPr>
        <w:t xml:space="preserve"> (2014)</w:t>
      </w:r>
    </w:p>
    <w:p w14:paraId="7CB33E03" w14:textId="6E57BAF0" w:rsidR="00602A7D" w:rsidRPr="00E75C0B" w:rsidRDefault="00602A7D" w:rsidP="00602A7D">
      <w:pPr>
        <w:pStyle w:val="Achievement"/>
        <w:numPr>
          <w:ilvl w:val="0"/>
          <w:numId w:val="0"/>
        </w:numPr>
        <w:spacing w:after="4"/>
        <w:ind w:left="270" w:hanging="245"/>
        <w:jc w:val="left"/>
        <w:rPr>
          <w:rFonts w:ascii="Garamond" w:hAnsi="Garamond"/>
          <w:b/>
          <w:u w:val="single"/>
        </w:rPr>
      </w:pPr>
      <w:r w:rsidRPr="00E75C0B">
        <w:rPr>
          <w:rFonts w:ascii="Garamond" w:hAnsi="Garamond"/>
          <w:b/>
          <w:u w:val="single"/>
        </w:rPr>
        <w:t xml:space="preserve">Seventh District </w:t>
      </w:r>
      <w:proofErr w:type="spellStart"/>
      <w:r w:rsidRPr="00E75C0B">
        <w:rPr>
          <w:rFonts w:ascii="Garamond" w:hAnsi="Garamond"/>
          <w:b/>
          <w:u w:val="single"/>
        </w:rPr>
        <w:t>Paddlecraft</w:t>
      </w:r>
      <w:proofErr w:type="spellEnd"/>
      <w:r w:rsidRPr="00E75C0B">
        <w:rPr>
          <w:rFonts w:ascii="Garamond" w:hAnsi="Garamond"/>
          <w:b/>
          <w:u w:val="single"/>
        </w:rPr>
        <w:t xml:space="preserve"> Program Coordinator &amp; Committee Chairman (2016-2017)</w:t>
      </w:r>
    </w:p>
    <w:p w14:paraId="472B5E66" w14:textId="77777777" w:rsidR="00F64069" w:rsidRPr="00DB0F86" w:rsidRDefault="00F64069" w:rsidP="009C230D">
      <w:pPr>
        <w:spacing w:after="4"/>
        <w:rPr>
          <w:rFonts w:ascii="Garamond" w:hAnsi="Garamond"/>
          <w:b/>
        </w:rPr>
      </w:pPr>
    </w:p>
    <w:p w14:paraId="28A42DD7" w14:textId="32A11FC3" w:rsidR="00F64069" w:rsidRDefault="00F64069" w:rsidP="009C230D">
      <w:pPr>
        <w:spacing w:after="4"/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="001618F7">
        <w:rPr>
          <w:rFonts w:ascii="Garamond" w:hAnsi="Garamond"/>
        </w:rPr>
        <w:t xml:space="preserve">Seventh District, </w:t>
      </w:r>
      <w:r>
        <w:rPr>
          <w:rFonts w:ascii="Garamond" w:hAnsi="Garamond"/>
        </w:rPr>
        <w:t>Division</w:t>
      </w:r>
      <w:r w:rsidRPr="00F64069">
        <w:rPr>
          <w:rFonts w:ascii="Garamond" w:hAnsi="Garamond"/>
        </w:rPr>
        <w:t xml:space="preserve"> 11 Area of Responsibility (AOR) is in the Central Western Florida</w:t>
      </w:r>
      <w:r>
        <w:rPr>
          <w:rFonts w:ascii="Garamond" w:hAnsi="Garamond"/>
        </w:rPr>
        <w:t xml:space="preserve"> Gulf Coast</w:t>
      </w:r>
      <w:r w:rsidRPr="00F64069">
        <w:rPr>
          <w:rFonts w:ascii="Garamond" w:hAnsi="Garamond"/>
        </w:rPr>
        <w:t xml:space="preserve"> area </w:t>
      </w:r>
      <w:r w:rsidR="00092337">
        <w:rPr>
          <w:rFonts w:ascii="Garamond" w:hAnsi="Garamond"/>
        </w:rPr>
        <w:t>extending</w:t>
      </w:r>
      <w:r w:rsidRPr="00F64069">
        <w:rPr>
          <w:rFonts w:ascii="Garamond" w:hAnsi="Garamond"/>
        </w:rPr>
        <w:t xml:space="preserve"> from </w:t>
      </w:r>
      <w:proofErr w:type="spellStart"/>
      <w:r w:rsidRPr="00F64069">
        <w:rPr>
          <w:rFonts w:ascii="Garamond" w:hAnsi="Garamond"/>
        </w:rPr>
        <w:t>Aripeka</w:t>
      </w:r>
      <w:proofErr w:type="spellEnd"/>
      <w:r w:rsidRPr="00F64069">
        <w:rPr>
          <w:rFonts w:ascii="Garamond" w:hAnsi="Garamond"/>
        </w:rPr>
        <w:t xml:space="preserve"> in the north to Treasure Island in the south</w:t>
      </w:r>
      <w:r>
        <w:rPr>
          <w:rFonts w:ascii="Garamond" w:hAnsi="Garamond"/>
        </w:rPr>
        <w:t xml:space="preserve"> and the western half of Tampa Bay</w:t>
      </w:r>
      <w:r w:rsidRPr="00F64069">
        <w:rPr>
          <w:rFonts w:ascii="Garamond" w:hAnsi="Garamond"/>
        </w:rPr>
        <w:t>, providing direct support to Coast Guard Station Sand Key, Coast Guard Sector St. Petersburg, and Coast Guard Air Station Clearwater.</w:t>
      </w:r>
      <w:r>
        <w:rPr>
          <w:rFonts w:ascii="Garamond" w:hAnsi="Garamond"/>
        </w:rPr>
        <w:t xml:space="preserve"> </w:t>
      </w:r>
    </w:p>
    <w:p w14:paraId="374DD392" w14:textId="77777777" w:rsidR="00F64069" w:rsidRDefault="00F64069" w:rsidP="009C230D">
      <w:pPr>
        <w:spacing w:after="4"/>
        <w:rPr>
          <w:rFonts w:ascii="Garamond" w:hAnsi="Garamond"/>
        </w:rPr>
      </w:pPr>
    </w:p>
    <w:p w14:paraId="7491D3F4" w14:textId="33273B45" w:rsidR="00BC000B" w:rsidRPr="00F810E9" w:rsidRDefault="00BC000B" w:rsidP="00BC000B">
      <w:pPr>
        <w:pStyle w:val="Achievement"/>
        <w:tabs>
          <w:tab w:val="clear" w:pos="1620"/>
        </w:tabs>
        <w:spacing w:after="4"/>
        <w:ind w:left="270"/>
        <w:jc w:val="left"/>
        <w:rPr>
          <w:rFonts w:ascii="Garamond" w:hAnsi="Garamond"/>
          <w:b/>
        </w:rPr>
      </w:pPr>
      <w:r w:rsidRPr="00F810E9">
        <w:rPr>
          <w:rFonts w:ascii="Garamond" w:hAnsi="Garamond"/>
        </w:rPr>
        <w:t>Provides primar</w:t>
      </w:r>
      <w:r w:rsidR="00517209">
        <w:rPr>
          <w:rFonts w:ascii="Garamond" w:hAnsi="Garamond"/>
        </w:rPr>
        <w:t xml:space="preserve">y leadership and supervision of </w:t>
      </w:r>
      <w:r w:rsidRPr="00F810E9">
        <w:rPr>
          <w:rFonts w:ascii="Garamond" w:hAnsi="Garamond"/>
        </w:rPr>
        <w:t>Division activities</w:t>
      </w:r>
    </w:p>
    <w:p w14:paraId="197D3287" w14:textId="638A1EAE" w:rsidR="00BC000B" w:rsidRPr="00F810E9" w:rsidRDefault="00BC000B" w:rsidP="00BC000B">
      <w:pPr>
        <w:pStyle w:val="Achievement"/>
        <w:tabs>
          <w:tab w:val="clear" w:pos="1620"/>
        </w:tabs>
        <w:spacing w:after="4"/>
        <w:ind w:left="270"/>
        <w:jc w:val="left"/>
        <w:rPr>
          <w:rFonts w:ascii="Garamond" w:hAnsi="Garamond"/>
          <w:b/>
        </w:rPr>
      </w:pPr>
      <w:r w:rsidRPr="00F810E9">
        <w:rPr>
          <w:rFonts w:ascii="Garamond" w:hAnsi="Garamond"/>
        </w:rPr>
        <w:t xml:space="preserve">Qualifications include: </w:t>
      </w:r>
      <w:r w:rsidR="00CA7B1F">
        <w:rPr>
          <w:rFonts w:ascii="Garamond" w:hAnsi="Garamond"/>
        </w:rPr>
        <w:t xml:space="preserve">Coxswain, </w:t>
      </w:r>
      <w:r w:rsidRPr="00F810E9">
        <w:rPr>
          <w:rFonts w:ascii="Garamond" w:hAnsi="Garamond"/>
        </w:rPr>
        <w:t>AUXOP; Fingerprint Technician; Operational Excellence Boat Crew; Food Service Specialist; CPR; First Aid; AED</w:t>
      </w:r>
    </w:p>
    <w:p w14:paraId="73081452" w14:textId="7F64CF84" w:rsidR="00BC000B" w:rsidRPr="00F810E9" w:rsidRDefault="00BC000B" w:rsidP="00BC000B">
      <w:pPr>
        <w:pStyle w:val="Achievement"/>
        <w:tabs>
          <w:tab w:val="clear" w:pos="1620"/>
        </w:tabs>
        <w:spacing w:after="4"/>
        <w:ind w:left="270"/>
        <w:jc w:val="left"/>
        <w:rPr>
          <w:rFonts w:ascii="Garamond" w:hAnsi="Garamond"/>
          <w:b/>
        </w:rPr>
      </w:pPr>
      <w:r w:rsidRPr="00F810E9">
        <w:rPr>
          <w:rFonts w:ascii="Garamond" w:hAnsi="Garamond"/>
        </w:rPr>
        <w:t>Conduct search and rescue opera</w:t>
      </w:r>
      <w:r>
        <w:rPr>
          <w:rFonts w:ascii="Garamond" w:hAnsi="Garamond"/>
        </w:rPr>
        <w:t>tions and marine safety patrols</w:t>
      </w:r>
      <w:r w:rsidR="00461992">
        <w:rPr>
          <w:rFonts w:ascii="Garamond" w:hAnsi="Garamond"/>
        </w:rPr>
        <w:t xml:space="preserve"> within the most active SAR unit in the country</w:t>
      </w:r>
    </w:p>
    <w:p w14:paraId="0A3943E7" w14:textId="5B360041" w:rsidR="00265DDE" w:rsidRPr="002F5548" w:rsidRDefault="00517209" w:rsidP="009C230D">
      <w:pPr>
        <w:pStyle w:val="Achievement"/>
        <w:tabs>
          <w:tab w:val="clear" w:pos="1620"/>
        </w:tabs>
        <w:spacing w:after="4"/>
        <w:ind w:left="270"/>
        <w:jc w:val="left"/>
        <w:rPr>
          <w:rFonts w:ascii="Garamond" w:hAnsi="Garamond"/>
          <w:b/>
        </w:rPr>
      </w:pPr>
      <w:r>
        <w:rPr>
          <w:rFonts w:ascii="Garamond" w:hAnsi="Garamond"/>
        </w:rPr>
        <w:t>FEMA Incident Command</w:t>
      </w:r>
      <w:r w:rsidR="00BC000B" w:rsidRPr="00F810E9">
        <w:rPr>
          <w:rFonts w:ascii="Garamond" w:hAnsi="Garamond"/>
        </w:rPr>
        <w:t xml:space="preserve"> 100, 200, 210,</w:t>
      </w:r>
      <w:r w:rsidR="000F4F62">
        <w:rPr>
          <w:rFonts w:ascii="Garamond" w:hAnsi="Garamond"/>
        </w:rPr>
        <w:t xml:space="preserve"> 300,</w:t>
      </w:r>
      <w:r w:rsidR="00BC000B" w:rsidRPr="00F810E9">
        <w:rPr>
          <w:rFonts w:ascii="Garamond" w:hAnsi="Garamond"/>
        </w:rPr>
        <w:t xml:space="preserve"> 700 &amp; 800</w:t>
      </w:r>
    </w:p>
    <w:p w14:paraId="11989318" w14:textId="6B6EA276" w:rsidR="002F5548" w:rsidRPr="002F5548" w:rsidRDefault="002F5548" w:rsidP="002F5548">
      <w:pPr>
        <w:pStyle w:val="Achievement"/>
        <w:numPr>
          <w:ilvl w:val="0"/>
          <w:numId w:val="0"/>
        </w:numPr>
        <w:spacing w:after="4"/>
        <w:ind w:left="270" w:hanging="245"/>
        <w:jc w:val="left"/>
        <w:rPr>
          <w:rFonts w:ascii="Garamond" w:hAnsi="Garamond"/>
        </w:rPr>
      </w:pPr>
      <w:r w:rsidRPr="00265DDE">
        <w:rPr>
          <w:rFonts w:ascii="Garamond" w:hAnsi="Garamond"/>
        </w:rPr>
        <w:t>Reference: Peter Palmieri</w:t>
      </w:r>
      <w:r w:rsidR="00A102AD">
        <w:rPr>
          <w:rFonts w:ascii="Garamond" w:hAnsi="Garamond"/>
        </w:rPr>
        <w:t>, Commander</w:t>
      </w:r>
      <w:r>
        <w:rPr>
          <w:rFonts w:ascii="Garamond" w:hAnsi="Garamond"/>
        </w:rPr>
        <w:t xml:space="preserve"> – (727) 584-2302</w:t>
      </w:r>
    </w:p>
    <w:p w14:paraId="5BA0B48A" w14:textId="77777777" w:rsidR="00351E91" w:rsidRDefault="00351E91" w:rsidP="00351E91">
      <w:pPr>
        <w:pStyle w:val="Achievement"/>
        <w:numPr>
          <w:ilvl w:val="0"/>
          <w:numId w:val="0"/>
        </w:numPr>
        <w:spacing w:after="4"/>
        <w:ind w:left="25"/>
        <w:jc w:val="left"/>
        <w:rPr>
          <w:rFonts w:ascii="Garamond" w:hAnsi="Garamond"/>
        </w:rPr>
      </w:pPr>
    </w:p>
    <w:p w14:paraId="5C4AA3A0" w14:textId="77777777" w:rsidR="00185172" w:rsidRPr="006C3A15" w:rsidRDefault="00185172" w:rsidP="009C230D">
      <w:pPr>
        <w:spacing w:after="4"/>
        <w:rPr>
          <w:rFonts w:ascii="Garamond" w:hAnsi="Garamond"/>
        </w:rPr>
      </w:pPr>
      <w:r w:rsidRPr="006C3A15">
        <w:rPr>
          <w:rFonts w:ascii="Garamond" w:hAnsi="Garamond"/>
        </w:rPr>
        <w:t>Feb 2004 – Dec 2005     United States Marine Corps     NAS Pensacola, FL &amp; Camp Lejeune, NC</w:t>
      </w:r>
    </w:p>
    <w:p w14:paraId="36740FC3" w14:textId="77777777" w:rsidR="00185172" w:rsidRPr="003369D9" w:rsidRDefault="00AD4098" w:rsidP="009C230D">
      <w:pPr>
        <w:spacing w:after="4"/>
        <w:rPr>
          <w:rFonts w:ascii="Garamond" w:hAnsi="Garamond"/>
          <w:b/>
          <w:u w:val="single"/>
        </w:rPr>
      </w:pPr>
      <w:r w:rsidRPr="003369D9">
        <w:rPr>
          <w:rFonts w:ascii="Garamond" w:hAnsi="Garamond"/>
          <w:b/>
          <w:u w:val="single"/>
        </w:rPr>
        <w:t xml:space="preserve">Aircraft Maintenance </w:t>
      </w:r>
      <w:r w:rsidR="00737757" w:rsidRPr="003369D9">
        <w:rPr>
          <w:rFonts w:ascii="Garamond" w:hAnsi="Garamond"/>
          <w:b/>
          <w:u w:val="single"/>
        </w:rPr>
        <w:t>Squadron Leader</w:t>
      </w:r>
    </w:p>
    <w:p w14:paraId="79B3BDC5" w14:textId="65148BB3" w:rsidR="00406CB4" w:rsidRPr="00950023" w:rsidRDefault="009F64E5" w:rsidP="00950023">
      <w:pPr>
        <w:pStyle w:val="Achievement"/>
        <w:tabs>
          <w:tab w:val="clear" w:pos="1620"/>
        </w:tabs>
        <w:spacing w:after="4"/>
        <w:ind w:left="270"/>
        <w:jc w:val="left"/>
        <w:rPr>
          <w:rFonts w:ascii="Garamond" w:hAnsi="Garamond"/>
        </w:rPr>
      </w:pPr>
      <w:r>
        <w:rPr>
          <w:rFonts w:ascii="Garamond" w:hAnsi="Garamond"/>
        </w:rPr>
        <w:t>Primary</w:t>
      </w:r>
      <w:r w:rsidR="008D3FA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leadership to </w:t>
      </w:r>
      <w:r w:rsidR="00823910">
        <w:rPr>
          <w:rFonts w:ascii="Garamond" w:hAnsi="Garamond"/>
        </w:rPr>
        <w:t>squadron personnel</w:t>
      </w:r>
      <w:r w:rsidR="00950023">
        <w:rPr>
          <w:rFonts w:ascii="Garamond" w:hAnsi="Garamond"/>
        </w:rPr>
        <w:t xml:space="preserve">; Community Service Liaison, and </w:t>
      </w:r>
      <w:r w:rsidR="00950023" w:rsidRPr="006C3A15">
        <w:rPr>
          <w:rFonts w:ascii="Garamond" w:hAnsi="Garamond"/>
        </w:rPr>
        <w:t>J.A.G. Bailiff</w:t>
      </w:r>
      <w:r w:rsidR="00950023">
        <w:rPr>
          <w:rFonts w:ascii="Garamond" w:hAnsi="Garamond"/>
        </w:rPr>
        <w:t>/Prisoner Escort</w:t>
      </w:r>
    </w:p>
    <w:p w14:paraId="1823B05C" w14:textId="77777777" w:rsidR="00950023" w:rsidRDefault="00185172" w:rsidP="00B510DD">
      <w:pPr>
        <w:pStyle w:val="Achievement"/>
        <w:tabs>
          <w:tab w:val="clear" w:pos="1620"/>
        </w:tabs>
        <w:spacing w:after="4"/>
        <w:ind w:left="270"/>
        <w:jc w:val="left"/>
        <w:rPr>
          <w:rFonts w:ascii="Garamond" w:hAnsi="Garamond"/>
        </w:rPr>
      </w:pPr>
      <w:r w:rsidRPr="006C3A15">
        <w:rPr>
          <w:rFonts w:ascii="Garamond" w:hAnsi="Garamond"/>
        </w:rPr>
        <w:t>Deployment of medical equipment to victims of Hurrican</w:t>
      </w:r>
      <w:r w:rsidR="003631FB">
        <w:rPr>
          <w:rFonts w:ascii="Garamond" w:hAnsi="Garamond"/>
        </w:rPr>
        <w:t>e</w:t>
      </w:r>
      <w:r w:rsidR="008D3FA8">
        <w:rPr>
          <w:rFonts w:ascii="Garamond" w:hAnsi="Garamond"/>
        </w:rPr>
        <w:t>s Charlie, Ivan</w:t>
      </w:r>
      <w:r w:rsidR="00D218F8">
        <w:rPr>
          <w:rFonts w:ascii="Garamond" w:hAnsi="Garamond"/>
        </w:rPr>
        <w:t>,</w:t>
      </w:r>
      <w:r w:rsidR="008D3FA8">
        <w:rPr>
          <w:rFonts w:ascii="Garamond" w:hAnsi="Garamond"/>
        </w:rPr>
        <w:t xml:space="preserve"> and Katrina</w:t>
      </w:r>
    </w:p>
    <w:p w14:paraId="43AC2484" w14:textId="50884DF6" w:rsidR="00406CB4" w:rsidRPr="00B510DD" w:rsidRDefault="003631FB" w:rsidP="00B510DD">
      <w:pPr>
        <w:pStyle w:val="Achievement"/>
        <w:tabs>
          <w:tab w:val="clear" w:pos="1620"/>
        </w:tabs>
        <w:spacing w:after="4"/>
        <w:ind w:left="270"/>
        <w:jc w:val="left"/>
        <w:rPr>
          <w:rFonts w:ascii="Garamond" w:hAnsi="Garamond"/>
        </w:rPr>
      </w:pPr>
      <w:r w:rsidRPr="00B510DD">
        <w:rPr>
          <w:rFonts w:ascii="Garamond" w:hAnsi="Garamond"/>
        </w:rPr>
        <w:t>Assisted in command</w:t>
      </w:r>
      <w:r w:rsidR="00185172" w:rsidRPr="00B510DD">
        <w:rPr>
          <w:rFonts w:ascii="Garamond" w:hAnsi="Garamond"/>
        </w:rPr>
        <w:t xml:space="preserve"> of disaster relief facilities;</w:t>
      </w:r>
      <w:r w:rsidR="00950023">
        <w:rPr>
          <w:rFonts w:ascii="Garamond" w:hAnsi="Garamond"/>
        </w:rPr>
        <w:t xml:space="preserve"> </w:t>
      </w:r>
      <w:r w:rsidR="00185172" w:rsidRPr="00B510DD">
        <w:rPr>
          <w:rFonts w:ascii="Garamond" w:hAnsi="Garamond"/>
        </w:rPr>
        <w:t>Relocated evacuee fami</w:t>
      </w:r>
      <w:r w:rsidR="00406CB4" w:rsidRPr="00B510DD">
        <w:rPr>
          <w:rFonts w:ascii="Garamond" w:hAnsi="Garamond"/>
        </w:rPr>
        <w:t>lies to temporary safe housing</w:t>
      </w:r>
    </w:p>
    <w:p w14:paraId="1A15B352" w14:textId="77777777" w:rsidR="00822B79" w:rsidRDefault="00822B79" w:rsidP="00363FF0">
      <w:pPr>
        <w:pStyle w:val="Achievement"/>
        <w:numPr>
          <w:ilvl w:val="0"/>
          <w:numId w:val="0"/>
        </w:numPr>
        <w:spacing w:after="4"/>
        <w:jc w:val="left"/>
        <w:rPr>
          <w:rFonts w:ascii="Garamond" w:hAnsi="Garamond"/>
          <w:b/>
        </w:rPr>
      </w:pPr>
    </w:p>
    <w:p w14:paraId="467B200F" w14:textId="21C3B668" w:rsidR="00A72FC9" w:rsidRPr="00E75C0B" w:rsidRDefault="00A72FC9" w:rsidP="00A72FC9">
      <w:pPr>
        <w:pStyle w:val="Achievement"/>
        <w:numPr>
          <w:ilvl w:val="0"/>
          <w:numId w:val="0"/>
        </w:numPr>
        <w:spacing w:after="4"/>
        <w:ind w:left="25"/>
        <w:jc w:val="left"/>
        <w:rPr>
          <w:rFonts w:ascii="Garamond" w:hAnsi="Garamond"/>
          <w:b/>
          <w:sz w:val="22"/>
          <w:szCs w:val="22"/>
        </w:rPr>
      </w:pPr>
      <w:r w:rsidRPr="00E75C0B">
        <w:rPr>
          <w:rFonts w:ascii="Garamond" w:hAnsi="Garamond"/>
          <w:b/>
          <w:sz w:val="22"/>
          <w:szCs w:val="22"/>
        </w:rPr>
        <w:t>Recognition</w:t>
      </w:r>
    </w:p>
    <w:p w14:paraId="7C89B7A3" w14:textId="1112A01F" w:rsidR="00A72FC9" w:rsidRPr="00764390" w:rsidRDefault="00764390" w:rsidP="00764390">
      <w:pPr>
        <w:pStyle w:val="Achievement"/>
        <w:tabs>
          <w:tab w:val="clear" w:pos="1620"/>
        </w:tabs>
        <w:spacing w:after="4"/>
        <w:ind w:left="270"/>
        <w:jc w:val="left"/>
        <w:rPr>
          <w:rFonts w:ascii="Garamond" w:hAnsi="Garamond"/>
        </w:rPr>
      </w:pPr>
      <w:r>
        <w:rPr>
          <w:rFonts w:ascii="Garamond" w:hAnsi="Garamond"/>
        </w:rPr>
        <w:t xml:space="preserve">Recipient of the </w:t>
      </w:r>
      <w:r w:rsidRPr="00F810E9">
        <w:rPr>
          <w:rFonts w:ascii="Garamond" w:hAnsi="Garamond"/>
        </w:rPr>
        <w:t>Presidential Volunteer Service Award (Gold) – Dec, 2015</w:t>
      </w:r>
      <w:r>
        <w:rPr>
          <w:rFonts w:ascii="Garamond" w:hAnsi="Garamond"/>
        </w:rPr>
        <w:t xml:space="preserve">; Achievement Medal (1); </w:t>
      </w:r>
      <w:r w:rsidRPr="006C3A15">
        <w:rPr>
          <w:rFonts w:ascii="Garamond" w:hAnsi="Garamond"/>
        </w:rPr>
        <w:t xml:space="preserve">Sustained Service </w:t>
      </w:r>
      <w:r>
        <w:rPr>
          <w:rFonts w:ascii="Garamond" w:hAnsi="Garamond"/>
        </w:rPr>
        <w:t>Medal (10); ‘Five Year’ Service Award (2); USCG Unit Commendation (3); Meritorious Unit Commendation (1); USCG Meritorious Team</w:t>
      </w:r>
      <w:r w:rsidRPr="006C3A15">
        <w:rPr>
          <w:rFonts w:ascii="Garamond" w:hAnsi="Garamond"/>
        </w:rPr>
        <w:t xml:space="preserve"> Commendation </w:t>
      </w:r>
      <w:r>
        <w:rPr>
          <w:rFonts w:ascii="Garamond" w:hAnsi="Garamond"/>
        </w:rPr>
        <w:t>(1</w:t>
      </w:r>
      <w:r w:rsidR="009A0AE9">
        <w:rPr>
          <w:rFonts w:ascii="Garamond" w:hAnsi="Garamond"/>
        </w:rPr>
        <w:t>3</w:t>
      </w:r>
      <w:r>
        <w:rPr>
          <w:rFonts w:ascii="Garamond" w:hAnsi="Garamond"/>
        </w:rPr>
        <w:t>)</w:t>
      </w:r>
      <w:r w:rsidRPr="006C3A15">
        <w:rPr>
          <w:rFonts w:ascii="Garamond" w:hAnsi="Garamond"/>
        </w:rPr>
        <w:t>, Operational Excellence Award</w:t>
      </w:r>
      <w:r>
        <w:rPr>
          <w:rFonts w:ascii="Garamond" w:hAnsi="Garamond"/>
        </w:rPr>
        <w:t xml:space="preserve"> (1)</w:t>
      </w:r>
      <w:r w:rsidRPr="006C3A15">
        <w:rPr>
          <w:rFonts w:ascii="Garamond" w:hAnsi="Garamond"/>
        </w:rPr>
        <w:t>,</w:t>
      </w:r>
      <w:r>
        <w:rPr>
          <w:rFonts w:ascii="Garamond" w:hAnsi="Garamond"/>
        </w:rPr>
        <w:t xml:space="preserve"> National Defense Service Medal (1);</w:t>
      </w:r>
      <w:r w:rsidRPr="006C3A15">
        <w:rPr>
          <w:rFonts w:ascii="Garamond" w:hAnsi="Garamond"/>
        </w:rPr>
        <w:t xml:space="preserve"> </w:t>
      </w:r>
      <w:r>
        <w:rPr>
          <w:rFonts w:ascii="Garamond" w:hAnsi="Garamond"/>
        </w:rPr>
        <w:t>Humanitarian Service Medal (1); Special Operations Medal (1);</w:t>
      </w:r>
      <w:r w:rsidRPr="006C3A1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Marine Safety &amp; Environmental Protection Specialist (1); </w:t>
      </w:r>
      <w:r w:rsidRPr="006C3A15">
        <w:rPr>
          <w:rFonts w:ascii="Garamond" w:hAnsi="Garamond"/>
        </w:rPr>
        <w:t>Operations Performance Award</w:t>
      </w:r>
      <w:r>
        <w:rPr>
          <w:rFonts w:ascii="Garamond" w:hAnsi="Garamond"/>
        </w:rPr>
        <w:t>s (2)</w:t>
      </w:r>
    </w:p>
    <w:p w14:paraId="1DB3C416" w14:textId="5AD6F562" w:rsidR="00A82B28" w:rsidRPr="00764390" w:rsidRDefault="00A72FC9" w:rsidP="00764390">
      <w:pPr>
        <w:pStyle w:val="Achievement"/>
        <w:tabs>
          <w:tab w:val="clear" w:pos="1620"/>
        </w:tabs>
        <w:spacing w:after="4"/>
        <w:ind w:left="270"/>
        <w:jc w:val="left"/>
        <w:rPr>
          <w:rFonts w:ascii="Garamond" w:hAnsi="Garamond"/>
        </w:rPr>
      </w:pPr>
      <w:r w:rsidRPr="00F810E9">
        <w:rPr>
          <w:rFonts w:ascii="Garamond" w:hAnsi="Garamond"/>
        </w:rPr>
        <w:t>Shipmate of the Month, USCG Station Sand Key – April</w:t>
      </w:r>
      <w:r w:rsidR="006272AB">
        <w:rPr>
          <w:rFonts w:ascii="Garamond" w:hAnsi="Garamond"/>
        </w:rPr>
        <w:t xml:space="preserve"> </w:t>
      </w:r>
      <w:r w:rsidRPr="00F810E9">
        <w:rPr>
          <w:rFonts w:ascii="Garamond" w:hAnsi="Garamond"/>
        </w:rPr>
        <w:t>2014</w:t>
      </w:r>
    </w:p>
    <w:sectPr w:rsidR="00A82B28" w:rsidRPr="00764390" w:rsidSect="007B264C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31169" w14:textId="77777777" w:rsidR="00D573D1" w:rsidRDefault="00D573D1">
      <w:r>
        <w:separator/>
      </w:r>
    </w:p>
  </w:endnote>
  <w:endnote w:type="continuationSeparator" w:id="0">
    <w:p w14:paraId="7CA0D616" w14:textId="77777777" w:rsidR="00D573D1" w:rsidRDefault="00D5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900C5" w14:textId="77777777" w:rsidR="00D573D1" w:rsidRDefault="00D573D1">
      <w:r>
        <w:separator/>
      </w:r>
    </w:p>
  </w:footnote>
  <w:footnote w:type="continuationSeparator" w:id="0">
    <w:p w14:paraId="6760C63D" w14:textId="77777777" w:rsidR="00D573D1" w:rsidRDefault="00D57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9A991" w14:textId="77777777" w:rsidR="009D4099" w:rsidRPr="00E33C1D" w:rsidRDefault="009D4099" w:rsidP="00CF75E0">
    <w:pPr>
      <w:pStyle w:val="Header"/>
      <w:tabs>
        <w:tab w:val="clear" w:pos="4320"/>
        <w:tab w:val="clear" w:pos="8640"/>
        <w:tab w:val="center" w:pos="5760"/>
      </w:tabs>
      <w:jc w:val="right"/>
      <w:rPr>
        <w:rFonts w:ascii="Garamond" w:hAnsi="Garamond"/>
      </w:rPr>
    </w:pPr>
    <w:r w:rsidRPr="00E33C1D">
      <w:rPr>
        <w:rFonts w:ascii="Garamond" w:hAnsi="Garamond"/>
      </w:rPr>
      <w:t>Jesse A. Scott (cont.)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9B2B3" w14:textId="77777777" w:rsidR="009D4099" w:rsidRPr="00E33C1D" w:rsidRDefault="009D4099" w:rsidP="00CF75E0">
    <w:pPr>
      <w:pStyle w:val="Header"/>
      <w:tabs>
        <w:tab w:val="clear" w:pos="4320"/>
        <w:tab w:val="clear" w:pos="8640"/>
        <w:tab w:val="center" w:pos="5760"/>
      </w:tabs>
      <w:jc w:val="right"/>
      <w:rPr>
        <w:rFonts w:ascii="Garamond" w:hAnsi="Garamond"/>
      </w:rPr>
    </w:pPr>
    <w:r w:rsidRPr="00E33C1D">
      <w:rPr>
        <w:rFonts w:ascii="Garamond" w:hAnsi="Garamond"/>
      </w:rPr>
      <w:t>Jesse A. Scott (cont.)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CBCE7" w14:textId="302C7F1B" w:rsidR="009D4099" w:rsidRDefault="009A0AE9" w:rsidP="00962D29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>223 Bates Ave., Apt. 1</w:t>
    </w:r>
  </w:p>
  <w:p w14:paraId="316B8A72" w14:textId="3867C6C1" w:rsidR="009D4099" w:rsidRPr="00962D29" w:rsidRDefault="009D4099" w:rsidP="00962D29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>(</w:t>
    </w:r>
    <w:r w:rsidRPr="00962D29">
      <w:rPr>
        <w:rFonts w:ascii="Garamond" w:hAnsi="Garamond"/>
      </w:rPr>
      <w:t>541) 410-4195</w:t>
    </w:r>
  </w:p>
  <w:p w14:paraId="3FB7DA01" w14:textId="3A86D9F8" w:rsidR="009D4099" w:rsidRPr="00962D29" w:rsidRDefault="00271334" w:rsidP="007B264C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>JesseAronScott@gmail</w:t>
    </w:r>
    <w:r w:rsidR="009D4099" w:rsidRPr="00962D29">
      <w:rPr>
        <w:rFonts w:ascii="Garamond" w:hAnsi="Garamond"/>
      </w:rPr>
      <w:t>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F5F66"/>
    <w:multiLevelType w:val="hybridMultilevel"/>
    <w:tmpl w:val="3EF4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B1EE8"/>
    <w:multiLevelType w:val="hybridMultilevel"/>
    <w:tmpl w:val="B4AA5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32442"/>
    <w:multiLevelType w:val="hybridMultilevel"/>
    <w:tmpl w:val="583C6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72BE"/>
    <w:multiLevelType w:val="hybridMultilevel"/>
    <w:tmpl w:val="7A08291E"/>
    <w:lvl w:ilvl="0" w:tplc="B798C6EC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95883"/>
    <w:multiLevelType w:val="hybridMultilevel"/>
    <w:tmpl w:val="C15463F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0A6121A"/>
    <w:multiLevelType w:val="hybridMultilevel"/>
    <w:tmpl w:val="4100F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1620"/>
        </w:tabs>
        <w:ind w:left="1505" w:right="245" w:hanging="245"/>
      </w:pPr>
      <w:rPr>
        <w:rFonts w:ascii="Wingdings" w:hAnsi="Wingdings" w:hint="default"/>
      </w:rPr>
    </w:lvl>
  </w:abstractNum>
  <w:abstractNum w:abstractNumId="7" w15:restartNumberingAfterBreak="0">
    <w:nsid w:val="733100D4"/>
    <w:multiLevelType w:val="hybridMultilevel"/>
    <w:tmpl w:val="FAB44FEE"/>
    <w:lvl w:ilvl="0" w:tplc="3814AE72">
      <w:start w:val="850"/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52E1"/>
    <w:rsid w:val="00001F2C"/>
    <w:rsid w:val="000047E0"/>
    <w:rsid w:val="00005518"/>
    <w:rsid w:val="00007B26"/>
    <w:rsid w:val="00007F69"/>
    <w:rsid w:val="00022771"/>
    <w:rsid w:val="00023C9E"/>
    <w:rsid w:val="00027E66"/>
    <w:rsid w:val="00036191"/>
    <w:rsid w:val="00041AB5"/>
    <w:rsid w:val="00042130"/>
    <w:rsid w:val="00052A31"/>
    <w:rsid w:val="00054E0D"/>
    <w:rsid w:val="00063E4E"/>
    <w:rsid w:val="00071C66"/>
    <w:rsid w:val="0007403D"/>
    <w:rsid w:val="000764C0"/>
    <w:rsid w:val="00076680"/>
    <w:rsid w:val="00077C52"/>
    <w:rsid w:val="0008185F"/>
    <w:rsid w:val="0008242A"/>
    <w:rsid w:val="00086593"/>
    <w:rsid w:val="00090312"/>
    <w:rsid w:val="00092337"/>
    <w:rsid w:val="000925D5"/>
    <w:rsid w:val="00094FAE"/>
    <w:rsid w:val="000B0BD0"/>
    <w:rsid w:val="000B1950"/>
    <w:rsid w:val="000B7400"/>
    <w:rsid w:val="000D0BED"/>
    <w:rsid w:val="000D1BBE"/>
    <w:rsid w:val="000D64EE"/>
    <w:rsid w:val="000D6959"/>
    <w:rsid w:val="000E1AA3"/>
    <w:rsid w:val="000E29B1"/>
    <w:rsid w:val="000E4D27"/>
    <w:rsid w:val="000F0916"/>
    <w:rsid w:val="000F0B89"/>
    <w:rsid w:val="000F40DE"/>
    <w:rsid w:val="000F4AFC"/>
    <w:rsid w:val="000F4F62"/>
    <w:rsid w:val="000F657F"/>
    <w:rsid w:val="00100450"/>
    <w:rsid w:val="001051D7"/>
    <w:rsid w:val="00112690"/>
    <w:rsid w:val="00120DBE"/>
    <w:rsid w:val="00121861"/>
    <w:rsid w:val="00121B85"/>
    <w:rsid w:val="00136956"/>
    <w:rsid w:val="00136984"/>
    <w:rsid w:val="00145EC6"/>
    <w:rsid w:val="00146A17"/>
    <w:rsid w:val="00154A65"/>
    <w:rsid w:val="00155B5D"/>
    <w:rsid w:val="001618F7"/>
    <w:rsid w:val="00164A30"/>
    <w:rsid w:val="001700B3"/>
    <w:rsid w:val="00173136"/>
    <w:rsid w:val="00173D48"/>
    <w:rsid w:val="00174C78"/>
    <w:rsid w:val="00180E0F"/>
    <w:rsid w:val="001811A6"/>
    <w:rsid w:val="0018160A"/>
    <w:rsid w:val="001818C0"/>
    <w:rsid w:val="0018482F"/>
    <w:rsid w:val="00184DD1"/>
    <w:rsid w:val="00185172"/>
    <w:rsid w:val="00185A1B"/>
    <w:rsid w:val="00185F81"/>
    <w:rsid w:val="00186F4A"/>
    <w:rsid w:val="001939BD"/>
    <w:rsid w:val="00193B91"/>
    <w:rsid w:val="001975DE"/>
    <w:rsid w:val="00197CF6"/>
    <w:rsid w:val="001A0384"/>
    <w:rsid w:val="001A152B"/>
    <w:rsid w:val="001A3BF7"/>
    <w:rsid w:val="001B03D2"/>
    <w:rsid w:val="001B0542"/>
    <w:rsid w:val="001C2D25"/>
    <w:rsid w:val="001C53FE"/>
    <w:rsid w:val="001D3063"/>
    <w:rsid w:val="001D3F55"/>
    <w:rsid w:val="001D41E7"/>
    <w:rsid w:val="001D4C19"/>
    <w:rsid w:val="001D4EAF"/>
    <w:rsid w:val="001D61B4"/>
    <w:rsid w:val="001E0AEC"/>
    <w:rsid w:val="001F232B"/>
    <w:rsid w:val="00203644"/>
    <w:rsid w:val="00204825"/>
    <w:rsid w:val="00213714"/>
    <w:rsid w:val="00214DCC"/>
    <w:rsid w:val="00222759"/>
    <w:rsid w:val="0022568E"/>
    <w:rsid w:val="00232978"/>
    <w:rsid w:val="0023418E"/>
    <w:rsid w:val="00245F9A"/>
    <w:rsid w:val="00255E56"/>
    <w:rsid w:val="00265DDE"/>
    <w:rsid w:val="00271334"/>
    <w:rsid w:val="00272720"/>
    <w:rsid w:val="00273187"/>
    <w:rsid w:val="00275010"/>
    <w:rsid w:val="002811D8"/>
    <w:rsid w:val="00284E92"/>
    <w:rsid w:val="00285DB3"/>
    <w:rsid w:val="00292A6F"/>
    <w:rsid w:val="00293B00"/>
    <w:rsid w:val="002A22A8"/>
    <w:rsid w:val="002A3513"/>
    <w:rsid w:val="002B4E70"/>
    <w:rsid w:val="002C459E"/>
    <w:rsid w:val="002C476B"/>
    <w:rsid w:val="002C7720"/>
    <w:rsid w:val="002D01ED"/>
    <w:rsid w:val="002D111D"/>
    <w:rsid w:val="002D2059"/>
    <w:rsid w:val="002D572A"/>
    <w:rsid w:val="002E1CFA"/>
    <w:rsid w:val="002E32A1"/>
    <w:rsid w:val="002E64DD"/>
    <w:rsid w:val="002F0877"/>
    <w:rsid w:val="002F0AD0"/>
    <w:rsid w:val="002F14D4"/>
    <w:rsid w:val="002F331F"/>
    <w:rsid w:val="002F5548"/>
    <w:rsid w:val="002F6379"/>
    <w:rsid w:val="00303171"/>
    <w:rsid w:val="003075DF"/>
    <w:rsid w:val="00312BA8"/>
    <w:rsid w:val="00316E41"/>
    <w:rsid w:val="00316FB6"/>
    <w:rsid w:val="0032088E"/>
    <w:rsid w:val="00323C93"/>
    <w:rsid w:val="0032570A"/>
    <w:rsid w:val="003369D9"/>
    <w:rsid w:val="00336C33"/>
    <w:rsid w:val="00337DC1"/>
    <w:rsid w:val="00346A0F"/>
    <w:rsid w:val="00350423"/>
    <w:rsid w:val="00351E91"/>
    <w:rsid w:val="003551D4"/>
    <w:rsid w:val="003606E8"/>
    <w:rsid w:val="00361065"/>
    <w:rsid w:val="003631FB"/>
    <w:rsid w:val="00363FF0"/>
    <w:rsid w:val="003661DE"/>
    <w:rsid w:val="0037738D"/>
    <w:rsid w:val="00380F22"/>
    <w:rsid w:val="003838F2"/>
    <w:rsid w:val="003878BD"/>
    <w:rsid w:val="003A2706"/>
    <w:rsid w:val="003A352A"/>
    <w:rsid w:val="003A4CD4"/>
    <w:rsid w:val="003B680C"/>
    <w:rsid w:val="003B7180"/>
    <w:rsid w:val="003B71F9"/>
    <w:rsid w:val="003C1F82"/>
    <w:rsid w:val="003C2002"/>
    <w:rsid w:val="003C64CD"/>
    <w:rsid w:val="003D5091"/>
    <w:rsid w:val="003D536B"/>
    <w:rsid w:val="003D76C7"/>
    <w:rsid w:val="003E1AC2"/>
    <w:rsid w:val="003E6509"/>
    <w:rsid w:val="003F5CF5"/>
    <w:rsid w:val="00403DF6"/>
    <w:rsid w:val="00406CB4"/>
    <w:rsid w:val="00412321"/>
    <w:rsid w:val="00415CF3"/>
    <w:rsid w:val="00421F19"/>
    <w:rsid w:val="004256A1"/>
    <w:rsid w:val="00430105"/>
    <w:rsid w:val="004302E4"/>
    <w:rsid w:val="00453434"/>
    <w:rsid w:val="004539FD"/>
    <w:rsid w:val="00456E62"/>
    <w:rsid w:val="00461992"/>
    <w:rsid w:val="0046407D"/>
    <w:rsid w:val="00464B91"/>
    <w:rsid w:val="004654DA"/>
    <w:rsid w:val="00467C4E"/>
    <w:rsid w:val="004814A1"/>
    <w:rsid w:val="0049244E"/>
    <w:rsid w:val="0049425C"/>
    <w:rsid w:val="004974E1"/>
    <w:rsid w:val="004A2388"/>
    <w:rsid w:val="004A64DE"/>
    <w:rsid w:val="004B006C"/>
    <w:rsid w:val="004B7BC9"/>
    <w:rsid w:val="004C09DD"/>
    <w:rsid w:val="004C3BBC"/>
    <w:rsid w:val="004C5948"/>
    <w:rsid w:val="004C7F14"/>
    <w:rsid w:val="004D1684"/>
    <w:rsid w:val="004D47DF"/>
    <w:rsid w:val="004D6191"/>
    <w:rsid w:val="004E2739"/>
    <w:rsid w:val="004E42C3"/>
    <w:rsid w:val="004E5A52"/>
    <w:rsid w:val="004F2C5D"/>
    <w:rsid w:val="004F5200"/>
    <w:rsid w:val="004F57BB"/>
    <w:rsid w:val="004F6F91"/>
    <w:rsid w:val="005105D6"/>
    <w:rsid w:val="005117F8"/>
    <w:rsid w:val="00514E10"/>
    <w:rsid w:val="00517209"/>
    <w:rsid w:val="00517BD2"/>
    <w:rsid w:val="005218C7"/>
    <w:rsid w:val="00522F5E"/>
    <w:rsid w:val="00523F79"/>
    <w:rsid w:val="005245C8"/>
    <w:rsid w:val="005318C4"/>
    <w:rsid w:val="005377AC"/>
    <w:rsid w:val="005435C2"/>
    <w:rsid w:val="00543AA5"/>
    <w:rsid w:val="0054518F"/>
    <w:rsid w:val="005542C2"/>
    <w:rsid w:val="00567CA8"/>
    <w:rsid w:val="005762CC"/>
    <w:rsid w:val="00580904"/>
    <w:rsid w:val="0059368C"/>
    <w:rsid w:val="00594C5F"/>
    <w:rsid w:val="005A1D9E"/>
    <w:rsid w:val="005A54ED"/>
    <w:rsid w:val="005B18FE"/>
    <w:rsid w:val="005B6A18"/>
    <w:rsid w:val="005C3FDB"/>
    <w:rsid w:val="005C62F3"/>
    <w:rsid w:val="005D57B1"/>
    <w:rsid w:val="005D7612"/>
    <w:rsid w:val="005E208B"/>
    <w:rsid w:val="005E249C"/>
    <w:rsid w:val="005E2903"/>
    <w:rsid w:val="005E79BB"/>
    <w:rsid w:val="00602A7D"/>
    <w:rsid w:val="00602DA1"/>
    <w:rsid w:val="00603A2A"/>
    <w:rsid w:val="0062128C"/>
    <w:rsid w:val="00623A58"/>
    <w:rsid w:val="00625BA4"/>
    <w:rsid w:val="00626AE9"/>
    <w:rsid w:val="006270A4"/>
    <w:rsid w:val="006272AB"/>
    <w:rsid w:val="00631662"/>
    <w:rsid w:val="00640D6A"/>
    <w:rsid w:val="00642D93"/>
    <w:rsid w:val="006460DF"/>
    <w:rsid w:val="006548A1"/>
    <w:rsid w:val="006678AE"/>
    <w:rsid w:val="00676FAC"/>
    <w:rsid w:val="0068123F"/>
    <w:rsid w:val="00686B14"/>
    <w:rsid w:val="0068781D"/>
    <w:rsid w:val="00691E2A"/>
    <w:rsid w:val="006924D6"/>
    <w:rsid w:val="006A18A1"/>
    <w:rsid w:val="006A50F8"/>
    <w:rsid w:val="006A58B9"/>
    <w:rsid w:val="006A7E8E"/>
    <w:rsid w:val="006B6658"/>
    <w:rsid w:val="006C134A"/>
    <w:rsid w:val="006C6EDB"/>
    <w:rsid w:val="006D3029"/>
    <w:rsid w:val="006D302E"/>
    <w:rsid w:val="006D305D"/>
    <w:rsid w:val="006D3359"/>
    <w:rsid w:val="006D3D3C"/>
    <w:rsid w:val="006D5977"/>
    <w:rsid w:val="006D6665"/>
    <w:rsid w:val="006E5C76"/>
    <w:rsid w:val="006E7375"/>
    <w:rsid w:val="0070652D"/>
    <w:rsid w:val="00715E76"/>
    <w:rsid w:val="0071625F"/>
    <w:rsid w:val="00725B42"/>
    <w:rsid w:val="00730FCA"/>
    <w:rsid w:val="0073135E"/>
    <w:rsid w:val="00736190"/>
    <w:rsid w:val="00737757"/>
    <w:rsid w:val="00740066"/>
    <w:rsid w:val="00740B6F"/>
    <w:rsid w:val="00745CF5"/>
    <w:rsid w:val="007575BE"/>
    <w:rsid w:val="007576D3"/>
    <w:rsid w:val="00760BF6"/>
    <w:rsid w:val="00764390"/>
    <w:rsid w:val="00764E90"/>
    <w:rsid w:val="007661C9"/>
    <w:rsid w:val="007748E1"/>
    <w:rsid w:val="007778C9"/>
    <w:rsid w:val="0078442A"/>
    <w:rsid w:val="007957DE"/>
    <w:rsid w:val="007B114B"/>
    <w:rsid w:val="007B1383"/>
    <w:rsid w:val="007B264C"/>
    <w:rsid w:val="007B5E3C"/>
    <w:rsid w:val="007B637B"/>
    <w:rsid w:val="007C05CE"/>
    <w:rsid w:val="007C3B02"/>
    <w:rsid w:val="007C5597"/>
    <w:rsid w:val="007C5AFE"/>
    <w:rsid w:val="007D4B16"/>
    <w:rsid w:val="007D5F38"/>
    <w:rsid w:val="007E5CD5"/>
    <w:rsid w:val="007F3DEB"/>
    <w:rsid w:val="007F4003"/>
    <w:rsid w:val="007F6BE6"/>
    <w:rsid w:val="008129BB"/>
    <w:rsid w:val="00812B11"/>
    <w:rsid w:val="00820D3C"/>
    <w:rsid w:val="00822B79"/>
    <w:rsid w:val="00823910"/>
    <w:rsid w:val="008251E8"/>
    <w:rsid w:val="0083495C"/>
    <w:rsid w:val="008349D6"/>
    <w:rsid w:val="00841E56"/>
    <w:rsid w:val="00851E63"/>
    <w:rsid w:val="00863D27"/>
    <w:rsid w:val="00875187"/>
    <w:rsid w:val="00877BC4"/>
    <w:rsid w:val="00882482"/>
    <w:rsid w:val="008842B8"/>
    <w:rsid w:val="008916F8"/>
    <w:rsid w:val="008934EA"/>
    <w:rsid w:val="00894D90"/>
    <w:rsid w:val="00895A6F"/>
    <w:rsid w:val="008A1801"/>
    <w:rsid w:val="008B131F"/>
    <w:rsid w:val="008B61D0"/>
    <w:rsid w:val="008B7421"/>
    <w:rsid w:val="008C1FCE"/>
    <w:rsid w:val="008C22DF"/>
    <w:rsid w:val="008C2869"/>
    <w:rsid w:val="008C372B"/>
    <w:rsid w:val="008C6142"/>
    <w:rsid w:val="008C7FA6"/>
    <w:rsid w:val="008D3FA8"/>
    <w:rsid w:val="008D690E"/>
    <w:rsid w:val="009011BE"/>
    <w:rsid w:val="009051E2"/>
    <w:rsid w:val="00906CEF"/>
    <w:rsid w:val="00915BEE"/>
    <w:rsid w:val="009239B3"/>
    <w:rsid w:val="009274AD"/>
    <w:rsid w:val="009332A5"/>
    <w:rsid w:val="00950023"/>
    <w:rsid w:val="00950F92"/>
    <w:rsid w:val="00953708"/>
    <w:rsid w:val="00953BD9"/>
    <w:rsid w:val="00957918"/>
    <w:rsid w:val="00962D29"/>
    <w:rsid w:val="00965545"/>
    <w:rsid w:val="00966EB6"/>
    <w:rsid w:val="00970D7C"/>
    <w:rsid w:val="0098042F"/>
    <w:rsid w:val="009866D6"/>
    <w:rsid w:val="0099040E"/>
    <w:rsid w:val="00991D7A"/>
    <w:rsid w:val="009928C7"/>
    <w:rsid w:val="00996B12"/>
    <w:rsid w:val="009A0AE9"/>
    <w:rsid w:val="009A24DE"/>
    <w:rsid w:val="009B4D7F"/>
    <w:rsid w:val="009C230D"/>
    <w:rsid w:val="009D01DF"/>
    <w:rsid w:val="009D4099"/>
    <w:rsid w:val="009D7ABC"/>
    <w:rsid w:val="009F0401"/>
    <w:rsid w:val="009F30A3"/>
    <w:rsid w:val="009F33B1"/>
    <w:rsid w:val="009F535B"/>
    <w:rsid w:val="009F64E5"/>
    <w:rsid w:val="00A019A3"/>
    <w:rsid w:val="00A02790"/>
    <w:rsid w:val="00A07FDE"/>
    <w:rsid w:val="00A102AD"/>
    <w:rsid w:val="00A1199A"/>
    <w:rsid w:val="00A32C97"/>
    <w:rsid w:val="00A35B0E"/>
    <w:rsid w:val="00A37818"/>
    <w:rsid w:val="00A41C87"/>
    <w:rsid w:val="00A44130"/>
    <w:rsid w:val="00A47260"/>
    <w:rsid w:val="00A47D7A"/>
    <w:rsid w:val="00A50B97"/>
    <w:rsid w:val="00A52593"/>
    <w:rsid w:val="00A53F32"/>
    <w:rsid w:val="00A577AF"/>
    <w:rsid w:val="00A60594"/>
    <w:rsid w:val="00A609EB"/>
    <w:rsid w:val="00A6561B"/>
    <w:rsid w:val="00A7015A"/>
    <w:rsid w:val="00A720E8"/>
    <w:rsid w:val="00A72FC9"/>
    <w:rsid w:val="00A808E6"/>
    <w:rsid w:val="00A82B28"/>
    <w:rsid w:val="00A901E5"/>
    <w:rsid w:val="00A9094D"/>
    <w:rsid w:val="00A91AF0"/>
    <w:rsid w:val="00A94358"/>
    <w:rsid w:val="00A94C74"/>
    <w:rsid w:val="00AA596B"/>
    <w:rsid w:val="00AA6A7C"/>
    <w:rsid w:val="00AB4375"/>
    <w:rsid w:val="00AC0624"/>
    <w:rsid w:val="00AC0F4A"/>
    <w:rsid w:val="00AC42FA"/>
    <w:rsid w:val="00AD395F"/>
    <w:rsid w:val="00AD4098"/>
    <w:rsid w:val="00AE03D5"/>
    <w:rsid w:val="00AE1F4C"/>
    <w:rsid w:val="00AE3963"/>
    <w:rsid w:val="00AE3FA4"/>
    <w:rsid w:val="00AF0D9A"/>
    <w:rsid w:val="00AF4E79"/>
    <w:rsid w:val="00B10E97"/>
    <w:rsid w:val="00B1389D"/>
    <w:rsid w:val="00B22407"/>
    <w:rsid w:val="00B224FF"/>
    <w:rsid w:val="00B23574"/>
    <w:rsid w:val="00B25877"/>
    <w:rsid w:val="00B30107"/>
    <w:rsid w:val="00B30421"/>
    <w:rsid w:val="00B322F4"/>
    <w:rsid w:val="00B43BEB"/>
    <w:rsid w:val="00B4612B"/>
    <w:rsid w:val="00B50D3E"/>
    <w:rsid w:val="00B510DD"/>
    <w:rsid w:val="00B51C02"/>
    <w:rsid w:val="00B52FEE"/>
    <w:rsid w:val="00B576FD"/>
    <w:rsid w:val="00B60808"/>
    <w:rsid w:val="00B60C81"/>
    <w:rsid w:val="00B632CB"/>
    <w:rsid w:val="00B647E5"/>
    <w:rsid w:val="00B71CE4"/>
    <w:rsid w:val="00B7514B"/>
    <w:rsid w:val="00B75C00"/>
    <w:rsid w:val="00B75E5A"/>
    <w:rsid w:val="00B81BD6"/>
    <w:rsid w:val="00B83A8D"/>
    <w:rsid w:val="00B908B3"/>
    <w:rsid w:val="00BA0B9F"/>
    <w:rsid w:val="00BA3032"/>
    <w:rsid w:val="00BA7F34"/>
    <w:rsid w:val="00BB0508"/>
    <w:rsid w:val="00BB1688"/>
    <w:rsid w:val="00BB4BEB"/>
    <w:rsid w:val="00BC000B"/>
    <w:rsid w:val="00BC3276"/>
    <w:rsid w:val="00BC52A3"/>
    <w:rsid w:val="00BC5488"/>
    <w:rsid w:val="00BC781B"/>
    <w:rsid w:val="00BD04F1"/>
    <w:rsid w:val="00BD1298"/>
    <w:rsid w:val="00BD693B"/>
    <w:rsid w:val="00BF2A8D"/>
    <w:rsid w:val="00BF3E44"/>
    <w:rsid w:val="00BF6BF6"/>
    <w:rsid w:val="00BF7B01"/>
    <w:rsid w:val="00C0759E"/>
    <w:rsid w:val="00C1291F"/>
    <w:rsid w:val="00C137BA"/>
    <w:rsid w:val="00C13AF7"/>
    <w:rsid w:val="00C162ED"/>
    <w:rsid w:val="00C20A0A"/>
    <w:rsid w:val="00C22093"/>
    <w:rsid w:val="00C23DDE"/>
    <w:rsid w:val="00C24608"/>
    <w:rsid w:val="00C357AE"/>
    <w:rsid w:val="00C5087E"/>
    <w:rsid w:val="00C56176"/>
    <w:rsid w:val="00C6537C"/>
    <w:rsid w:val="00C666D9"/>
    <w:rsid w:val="00C723F9"/>
    <w:rsid w:val="00C73A84"/>
    <w:rsid w:val="00C819BC"/>
    <w:rsid w:val="00C82BF6"/>
    <w:rsid w:val="00CA2049"/>
    <w:rsid w:val="00CA254C"/>
    <w:rsid w:val="00CA7B1F"/>
    <w:rsid w:val="00CA7BF9"/>
    <w:rsid w:val="00CB02D1"/>
    <w:rsid w:val="00CB141B"/>
    <w:rsid w:val="00CB4DF3"/>
    <w:rsid w:val="00CD0607"/>
    <w:rsid w:val="00CE3175"/>
    <w:rsid w:val="00CF1253"/>
    <w:rsid w:val="00CF5E1C"/>
    <w:rsid w:val="00CF75E0"/>
    <w:rsid w:val="00D12B03"/>
    <w:rsid w:val="00D148BD"/>
    <w:rsid w:val="00D20287"/>
    <w:rsid w:val="00D218F8"/>
    <w:rsid w:val="00D21BC3"/>
    <w:rsid w:val="00D259BD"/>
    <w:rsid w:val="00D3079F"/>
    <w:rsid w:val="00D3293D"/>
    <w:rsid w:val="00D3316D"/>
    <w:rsid w:val="00D37BDE"/>
    <w:rsid w:val="00D43F2D"/>
    <w:rsid w:val="00D46046"/>
    <w:rsid w:val="00D51D06"/>
    <w:rsid w:val="00D573D1"/>
    <w:rsid w:val="00D64FC0"/>
    <w:rsid w:val="00D71BC0"/>
    <w:rsid w:val="00D72A04"/>
    <w:rsid w:val="00D75FA6"/>
    <w:rsid w:val="00D764B3"/>
    <w:rsid w:val="00D774AF"/>
    <w:rsid w:val="00D8372F"/>
    <w:rsid w:val="00D92392"/>
    <w:rsid w:val="00D94655"/>
    <w:rsid w:val="00DB0F86"/>
    <w:rsid w:val="00DB193D"/>
    <w:rsid w:val="00DB1A28"/>
    <w:rsid w:val="00DB1F58"/>
    <w:rsid w:val="00DB3622"/>
    <w:rsid w:val="00DC2DF6"/>
    <w:rsid w:val="00DC3075"/>
    <w:rsid w:val="00DC3100"/>
    <w:rsid w:val="00DD2E72"/>
    <w:rsid w:val="00DD5CDB"/>
    <w:rsid w:val="00DE30F0"/>
    <w:rsid w:val="00DF606B"/>
    <w:rsid w:val="00E01FDD"/>
    <w:rsid w:val="00E02150"/>
    <w:rsid w:val="00E1020A"/>
    <w:rsid w:val="00E1673C"/>
    <w:rsid w:val="00E21E79"/>
    <w:rsid w:val="00E225F0"/>
    <w:rsid w:val="00E23A6B"/>
    <w:rsid w:val="00E25253"/>
    <w:rsid w:val="00E2584F"/>
    <w:rsid w:val="00E27457"/>
    <w:rsid w:val="00E33C1D"/>
    <w:rsid w:val="00E36453"/>
    <w:rsid w:val="00E40651"/>
    <w:rsid w:val="00E43FFB"/>
    <w:rsid w:val="00E465C5"/>
    <w:rsid w:val="00E50A33"/>
    <w:rsid w:val="00E523BD"/>
    <w:rsid w:val="00E53C24"/>
    <w:rsid w:val="00E546F0"/>
    <w:rsid w:val="00E54977"/>
    <w:rsid w:val="00E54ED9"/>
    <w:rsid w:val="00E562A3"/>
    <w:rsid w:val="00E61062"/>
    <w:rsid w:val="00E619B9"/>
    <w:rsid w:val="00E61C1C"/>
    <w:rsid w:val="00E67563"/>
    <w:rsid w:val="00E67DA3"/>
    <w:rsid w:val="00E74648"/>
    <w:rsid w:val="00E75C0B"/>
    <w:rsid w:val="00E75FDA"/>
    <w:rsid w:val="00E82723"/>
    <w:rsid w:val="00E8447B"/>
    <w:rsid w:val="00E86E75"/>
    <w:rsid w:val="00EA1E07"/>
    <w:rsid w:val="00EA395D"/>
    <w:rsid w:val="00EB4C30"/>
    <w:rsid w:val="00EC0870"/>
    <w:rsid w:val="00EC3ADE"/>
    <w:rsid w:val="00EC45B9"/>
    <w:rsid w:val="00EC536D"/>
    <w:rsid w:val="00EE7BFB"/>
    <w:rsid w:val="00F03816"/>
    <w:rsid w:val="00F07689"/>
    <w:rsid w:val="00F07F8B"/>
    <w:rsid w:val="00F1288E"/>
    <w:rsid w:val="00F17773"/>
    <w:rsid w:val="00F20D2F"/>
    <w:rsid w:val="00F26D50"/>
    <w:rsid w:val="00F35B4C"/>
    <w:rsid w:val="00F46222"/>
    <w:rsid w:val="00F54B45"/>
    <w:rsid w:val="00F61B36"/>
    <w:rsid w:val="00F64069"/>
    <w:rsid w:val="00F6600E"/>
    <w:rsid w:val="00F7248C"/>
    <w:rsid w:val="00F74B3B"/>
    <w:rsid w:val="00F81640"/>
    <w:rsid w:val="00F82EC8"/>
    <w:rsid w:val="00F852E1"/>
    <w:rsid w:val="00F86E9A"/>
    <w:rsid w:val="00F948C6"/>
    <w:rsid w:val="00F95CDF"/>
    <w:rsid w:val="00FA2014"/>
    <w:rsid w:val="00FA2972"/>
    <w:rsid w:val="00FA31A9"/>
    <w:rsid w:val="00FA7A92"/>
    <w:rsid w:val="00FB21B0"/>
    <w:rsid w:val="00FB42C0"/>
    <w:rsid w:val="00FC0532"/>
    <w:rsid w:val="00FC1154"/>
    <w:rsid w:val="00FC11E4"/>
    <w:rsid w:val="00FC3A00"/>
    <w:rsid w:val="00FC5A85"/>
    <w:rsid w:val="00FD0891"/>
    <w:rsid w:val="00FD34B8"/>
    <w:rsid w:val="00FD6F5E"/>
    <w:rsid w:val="00FE1570"/>
    <w:rsid w:val="00FE5202"/>
    <w:rsid w:val="00FE53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F367D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52E1"/>
    <w:rPr>
      <w:rFonts w:ascii="Arial" w:eastAsia="Batang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F852E1"/>
    <w:pPr>
      <w:numPr>
        <w:numId w:val="1"/>
      </w:numPr>
      <w:spacing w:after="60" w:line="220" w:lineRule="atLeast"/>
      <w:jc w:val="both"/>
    </w:pPr>
    <w:rPr>
      <w:spacing w:val="-5"/>
    </w:rPr>
  </w:style>
  <w:style w:type="paragraph" w:styleId="BodyText">
    <w:name w:val="Body Text"/>
    <w:basedOn w:val="Normal"/>
    <w:link w:val="BodyTextChar"/>
    <w:uiPriority w:val="99"/>
    <w:semiHidden/>
    <w:unhideWhenUsed/>
    <w:rsid w:val="00F852E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852E1"/>
    <w:rPr>
      <w:rFonts w:ascii="Arial" w:eastAsia="Batang" w:hAnsi="Arial" w:cs="Times New Roman"/>
      <w:sz w:val="20"/>
      <w:szCs w:val="20"/>
    </w:rPr>
  </w:style>
  <w:style w:type="paragraph" w:styleId="Header">
    <w:name w:val="header"/>
    <w:basedOn w:val="Normal"/>
    <w:link w:val="HeaderChar"/>
    <w:rsid w:val="006719D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719DC"/>
    <w:rPr>
      <w:rFonts w:ascii="Arial" w:eastAsia="Batang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6719D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719DC"/>
    <w:rPr>
      <w:rFonts w:ascii="Arial" w:eastAsia="Batang" w:hAnsi="Arial" w:cs="Times New Roman"/>
      <w:sz w:val="20"/>
      <w:szCs w:val="20"/>
    </w:rPr>
  </w:style>
  <w:style w:type="character" w:styleId="Hyperlink">
    <w:name w:val="Hyperlink"/>
    <w:rsid w:val="00184DD1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E7BF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semiHidden/>
    <w:rsid w:val="00EE7BFB"/>
    <w:rPr>
      <w:rFonts w:ascii="Times New Roman" w:eastAsia="Batang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5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9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5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73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46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71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12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090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04796C-617F-0245-AB2A-2646EC95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Oceanic &amp; Atmospheric Admin/US Marine Corps</Company>
  <LinksUpToDate>false</LinksUpToDate>
  <CharactersWithSpaces>13704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Scott</dc:creator>
  <cp:keywords/>
  <cp:lastModifiedBy>Jesse Scott</cp:lastModifiedBy>
  <cp:revision>14</cp:revision>
  <cp:lastPrinted>2019-11-29T16:50:00Z</cp:lastPrinted>
  <dcterms:created xsi:type="dcterms:W3CDTF">2020-01-25T01:47:00Z</dcterms:created>
  <dcterms:modified xsi:type="dcterms:W3CDTF">2020-02-14T04:26:00Z</dcterms:modified>
</cp:coreProperties>
</file>